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442000111-2024-00075</w:t>
      </w:r>
    </w:p>
    <w:p>
      <w:pPr>
        <w:pStyle w:val="null3"/>
        <w:jc w:val="center"/>
        <w:outlineLvl w:val="3"/>
      </w:pPr>
      <w:r>
        <w:rPr>
          <w:b/>
          <w:sz w:val="24"/>
        </w:rPr>
        <w:t>采购项目编号：</w:t>
      </w:r>
      <w:r>
        <w:rPr>
          <w:b/>
          <w:sz w:val="24"/>
        </w:rPr>
        <w:t>ZCR2023ZB3007</w:t>
      </w:r>
    </w:p>
    <w:p>
      <w:pPr>
        <w:pStyle w:val="null3"/>
        <w:jc w:val="center"/>
        <w:outlineLvl w:val="3"/>
      </w:pPr>
      <w:r>
        <w:rPr>
          <w:b/>
          <w:sz w:val="24"/>
        </w:rPr>
        <w:t>项目名称：</w:t>
      </w:r>
      <w:r>
        <w:rPr>
          <w:b/>
          <w:sz w:val="24"/>
        </w:rPr>
        <w:t>南头镇大堤护栏安装工程</w:t>
      </w:r>
    </w:p>
    <w:p>
      <w:pPr>
        <w:pStyle w:val="null3"/>
        <w:jc w:val="center"/>
        <w:outlineLvl w:val="3"/>
      </w:pPr>
      <w:r>
        <w:rPr>
          <w:b/>
          <w:sz w:val="24"/>
        </w:rPr>
        <w:t>采购人：</w:t>
      </w:r>
      <w:r>
        <w:rPr>
          <w:b/>
          <w:sz w:val="24"/>
        </w:rPr>
        <w:t>中山市南头镇农业服务中心</w:t>
      </w:r>
    </w:p>
    <w:p>
      <w:pPr>
        <w:pStyle w:val="null3"/>
        <w:jc w:val="center"/>
        <w:outlineLvl w:val="3"/>
      </w:pPr>
      <w:r>
        <w:rPr>
          <w:b/>
          <w:sz w:val="24"/>
        </w:rPr>
        <w:t>采购代理机构：</w:t>
      </w:r>
      <w:r>
        <w:rPr>
          <w:b/>
          <w:sz w:val="24"/>
        </w:rPr>
        <w:t>中畅荣(广东)项目管理咨询有限公司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中畅荣(广东)项目管理咨询有限公司</w:t>
      </w:r>
      <w:r>
        <w:rPr/>
        <w:t>受</w:t>
      </w:r>
      <w:r>
        <w:rPr/>
        <w:t>中山市南头镇农业服务中心</w:t>
      </w:r>
      <w:r>
        <w:rPr/>
        <w:t>的委托，采用</w:t>
      </w:r>
      <w:r>
        <w:rPr/>
        <w:t>竞争性磋商</w:t>
      </w:r>
      <w:r>
        <w:rPr/>
        <w:t>方式组织采购</w:t>
      </w:r>
      <w:r>
        <w:rPr/>
        <w:t>南头镇大堤护栏安装工程</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南头镇大堤护栏安装工程</w:t>
      </w:r>
    </w:p>
    <w:p>
      <w:pPr>
        <w:pStyle w:val="null3"/>
        <w:ind w:firstLine="480"/>
      </w:pPr>
      <w:r>
        <w:rPr/>
        <w:t>采购计划编号：</w:t>
      </w:r>
      <w:r>
        <w:rPr/>
        <w:t>442000111-2024-00075</w:t>
      </w:r>
    </w:p>
    <w:p>
      <w:pPr>
        <w:pStyle w:val="null3"/>
        <w:ind w:firstLine="480"/>
      </w:pPr>
      <w:r>
        <w:rPr/>
        <w:t>采购项目编号：</w:t>
      </w:r>
      <w:r>
        <w:rPr/>
        <w:t>ZCR2023ZB3007</w:t>
      </w:r>
    </w:p>
    <w:p>
      <w:pPr>
        <w:pStyle w:val="null3"/>
        <w:ind w:firstLine="480"/>
      </w:pPr>
      <w:r>
        <w:rPr/>
        <w:t>采购方式：</w:t>
      </w:r>
      <w:r>
        <w:rPr/>
        <w:t>竞争性磋商</w:t>
      </w:r>
    </w:p>
    <w:p>
      <w:pPr>
        <w:pStyle w:val="null3"/>
        <w:ind w:firstLine="480"/>
      </w:pPr>
      <w:r>
        <w:rPr/>
        <w:t>预算金额：</w:t>
      </w:r>
      <w:r>
        <w:rPr/>
        <w:t>920,902.74</w:t>
      </w:r>
      <w:r>
        <w:rPr/>
        <w:t>元</w:t>
      </w:r>
    </w:p>
    <w:p>
      <w:pPr>
        <w:pStyle w:val="null3"/>
        <w:outlineLvl w:val="3"/>
      </w:pPr>
      <w:r>
        <w:rPr>
          <w:b/>
          <w:sz w:val="24"/>
        </w:rPr>
        <w:t>2.项目内容及需求情况（采购项目技术规格、参数及要求）</w:t>
      </w:r>
    </w:p>
    <w:p>
      <w:pPr>
        <w:pStyle w:val="null3"/>
      </w:pPr>
    </w:p>
    <w:p>
      <w:pPr>
        <w:pStyle w:val="null3"/>
      </w:pPr>
      <w:r>
        <w:rPr/>
        <w:t>采购包1(南头镇大堤护栏安装工程):</w:t>
      </w:r>
    </w:p>
    <w:p>
      <w:pPr>
        <w:pStyle w:val="null3"/>
      </w:pPr>
      <w:r>
        <w:rPr/>
        <w:t>采购包预算金额：920,902.74元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其他水利工程施工</w:t>
            </w:r>
          </w:p>
        </w:tc>
        <w:tc>
          <w:tcPr>
            <w:tcW w:type="dxa" w:w="2052"/>
          </w:tcPr>
          <w:p>
            <w:pPr>
              <w:pStyle w:val="null3"/>
            </w:pPr>
            <w:r>
              <w:rPr/>
              <w:t>南头镇大堤护栏安装工程</w:t>
            </w:r>
          </w:p>
        </w:tc>
        <w:tc>
          <w:tcPr>
            <w:tcW w:type="dxa" w:w="977"/>
          </w:tcPr>
          <w:p>
            <w:pPr>
              <w:pStyle w:val="null3"/>
            </w:pPr>
            <w:r>
              <w:rPr/>
              <w:t>1(宗)</w:t>
            </w:r>
          </w:p>
        </w:tc>
        <w:tc>
          <w:tcPr>
            <w:tcW w:type="dxa" w:w="977"/>
          </w:tcPr>
          <w:p>
            <w:pPr>
              <w:pStyle w:val="null3"/>
            </w:pPr>
            <w:r>
              <w:rPr/>
              <w:t>详见第二章</w:t>
            </w:r>
          </w:p>
        </w:tc>
        <w:tc>
          <w:tcPr>
            <w:tcW w:type="dxa" w:w="977"/>
          </w:tcPr>
          <w:p>
            <w:pPr>
              <w:pStyle w:val="null3"/>
            </w:pPr>
            <w:r>
              <w:rPr/>
              <w:t>920,902.74</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合同履行期限：自合同签订之日起至保质期满，工期为90个日历天。</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3）具有良好的商业信誉和健全的财务会计制度：供应商必须具有良好的商业信誉和健全的财务会计制度（提供2022年度财务状况报告或基本开户行出具的资信证明） 。</w:t>
      </w:r>
    </w:p>
    <w:p>
      <w:pPr>
        <w:pStyle w:val="null3"/>
      </w:pPr>
    </w:p>
    <w:p>
      <w:pPr>
        <w:pStyle w:val="null3"/>
      </w:pPr>
      <w:r>
        <w:rPr/>
        <w:t>4）履行合同所必需的设备和专业技术能力：按投标（响应）文件格式填报设备及专业技术能力情况。</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采购包1（南头镇大堤护栏安装工程）：</w:t>
      </w:r>
      <w:r>
        <w:rPr/>
        <w:t>采购包整体专门面向中小企业，磋商文件中明确的所属行业：建筑业 。 注：中小企业以供应商填写的《中小企业声明函》（见磋商文件格式）为判定标准；残疾人福利性单位以供应商填写的《残疾人福利性单位声明函》（见磋商文件格式）为判定标准；监狱企业以供应商提供由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采购包1（南头镇大堤护栏安装工程）：</w:t>
      </w:r>
    </w:p>
    <w:p>
      <w:pPr>
        <w:pStyle w:val="null3"/>
      </w:pP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3)供应商具有有效的水利水电工程施工总承包三级 (或以上) 资质及安全生产许可证(提供证书复印件加盖供应商公章)。</w:t>
      </w:r>
    </w:p>
    <w:p>
      <w:pPr>
        <w:pStyle w:val="null3"/>
      </w:pPr>
    </w:p>
    <w:p>
      <w:pPr>
        <w:pStyle w:val="null3"/>
      </w:pPr>
      <w:r>
        <w:rPr/>
        <w:t>4)供应商必须符合法律、行政法规规定的其他条件（按响应函相关承诺要求内容）。</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中畅荣（广东）项目管理咨询有限公司官网（https://www.gdzcr.cn/）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中山市南头镇农业服务中心</w:t>
      </w:r>
    </w:p>
    <w:p>
      <w:pPr>
        <w:pStyle w:val="null3"/>
        <w:ind w:firstLine="480"/>
      </w:pPr>
      <w:r>
        <w:rPr/>
        <w:t>地址：</w:t>
      </w:r>
      <w:r>
        <w:rPr/>
        <w:t>中山市南头镇穗西社区穗西泵站</w:t>
      </w:r>
    </w:p>
    <w:p>
      <w:pPr>
        <w:pStyle w:val="null3"/>
        <w:ind w:firstLine="480"/>
      </w:pPr>
      <w:r>
        <w:rPr/>
        <w:t>联系方式：</w:t>
      </w:r>
      <w:r>
        <w:rPr/>
        <w:t>0760-23129126</w:t>
      </w:r>
    </w:p>
    <w:p>
      <w:pPr>
        <w:pStyle w:val="null3"/>
        <w:outlineLvl w:val="3"/>
      </w:pPr>
      <w:r>
        <w:rPr>
          <w:b/>
          <w:sz w:val="24"/>
        </w:rPr>
        <w:t>2.采购代理机构信息</w:t>
      </w:r>
    </w:p>
    <w:p>
      <w:pPr>
        <w:pStyle w:val="null3"/>
        <w:ind w:firstLine="480"/>
      </w:pPr>
      <w:r>
        <w:rPr/>
        <w:t>名称：</w:t>
      </w:r>
      <w:r>
        <w:rPr/>
        <w:t>中畅荣(广东)项目管理咨询有限公司</w:t>
      </w:r>
    </w:p>
    <w:p>
      <w:pPr>
        <w:pStyle w:val="null3"/>
        <w:ind w:firstLine="480"/>
      </w:pPr>
      <w:r>
        <w:rPr/>
        <w:t>地址：</w:t>
      </w:r>
      <w:r>
        <w:rPr/>
        <w:t>广东省中山市沙溪镇中山市沙溪镇宝珠中路2号御隆廷二期A12幢212-5号（住所申报）</w:t>
      </w:r>
    </w:p>
    <w:p>
      <w:pPr>
        <w:pStyle w:val="null3"/>
        <w:ind w:firstLine="480"/>
      </w:pPr>
      <w:r>
        <w:rPr/>
        <w:t>联系方式：</w:t>
      </w:r>
      <w:r>
        <w:rPr/>
        <w:t>0760-86225248</w:t>
      </w:r>
    </w:p>
    <w:p>
      <w:pPr>
        <w:pStyle w:val="null3"/>
        <w:outlineLvl w:val="3"/>
      </w:pPr>
      <w:r>
        <w:rPr>
          <w:b/>
          <w:sz w:val="24"/>
        </w:rPr>
        <w:t>3.项目联系方式</w:t>
      </w:r>
    </w:p>
    <w:p>
      <w:pPr>
        <w:pStyle w:val="null3"/>
        <w:ind w:firstLine="480"/>
      </w:pPr>
      <w:r>
        <w:rPr/>
        <w:t>项目联系人：</w:t>
      </w:r>
      <w:r>
        <w:rPr/>
        <w:t>赖晓虹</w:t>
      </w:r>
    </w:p>
    <w:p>
      <w:pPr>
        <w:pStyle w:val="null3"/>
        <w:ind w:firstLine="480"/>
      </w:pPr>
      <w:r>
        <w:rPr/>
        <w:t>电话：</w:t>
      </w:r>
      <w:r>
        <w:rPr/>
        <w:t>0760-86225248</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中畅荣(广东)项目管理咨询有限公司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1"/>
        </w:rPr>
        <w:t>1.</w:t>
      </w:r>
      <w:r>
        <w:rPr>
          <w:sz w:val="21"/>
        </w:rPr>
        <w:t>采购</w:t>
      </w:r>
      <w:r>
        <w:rPr>
          <w:sz w:val="21"/>
        </w:rPr>
        <w:t>项目名称：</w:t>
      </w:r>
      <w:r>
        <w:rPr>
          <w:sz w:val="21"/>
        </w:rPr>
        <w:t>南头镇大堤护栏安装工程</w:t>
      </w:r>
    </w:p>
    <w:p>
      <w:pPr>
        <w:pStyle w:val="null3"/>
        <w:ind w:firstLine="480"/>
        <w:jc w:val="both"/>
      </w:pPr>
      <w:r>
        <w:rPr>
          <w:sz w:val="21"/>
        </w:rPr>
        <w:t>2.</w:t>
      </w:r>
      <w:r>
        <w:rPr>
          <w:sz w:val="21"/>
        </w:rPr>
        <w:t>主要建设内容：</w:t>
      </w:r>
      <w:r>
        <w:rPr>
          <w:sz w:val="21"/>
        </w:rPr>
        <w:t>南头镇大堤护栏安装工程</w:t>
      </w:r>
      <w:r>
        <w:rPr>
          <w:sz w:val="21"/>
        </w:rPr>
        <w:t>改造内容如下：</w:t>
      </w:r>
      <w:r>
        <w:rPr>
          <w:sz w:val="21"/>
        </w:rPr>
        <w:t>本工程位于文明围上，工程主要建设内容对堤路急弯和危险部分布设波形护栏</w:t>
      </w:r>
      <w:r>
        <w:rPr>
          <w:sz w:val="21"/>
        </w:rPr>
        <w:t>3160.74m</w:t>
      </w:r>
      <w:r>
        <w:rPr>
          <w:sz w:val="21"/>
        </w:rPr>
        <w:t>。</w:t>
      </w:r>
    </w:p>
    <w:p>
      <w:pPr>
        <w:pStyle w:val="null3"/>
        <w:ind w:firstLine="480"/>
        <w:jc w:val="both"/>
      </w:pPr>
      <w:r>
        <w:rPr>
          <w:sz w:val="21"/>
        </w:rPr>
        <w:t>3</w:t>
      </w:r>
      <w:r>
        <w:rPr>
          <w:sz w:val="21"/>
        </w:rPr>
        <w:t>.</w:t>
      </w:r>
      <w:r>
        <w:rPr>
          <w:sz w:val="21"/>
        </w:rPr>
        <w:t>资金来源：镇级财政</w:t>
      </w:r>
    </w:p>
    <w:p>
      <w:pPr>
        <w:pStyle w:val="null3"/>
        <w:ind w:firstLine="480"/>
        <w:jc w:val="both"/>
      </w:pPr>
      <w:r>
        <w:rPr>
          <w:sz w:val="21"/>
        </w:rPr>
        <w:t>★</w:t>
      </w:r>
      <w:r>
        <w:rPr>
          <w:sz w:val="21"/>
        </w:rPr>
        <w:t>4</w:t>
      </w:r>
      <w:r>
        <w:rPr>
          <w:sz w:val="21"/>
        </w:rPr>
        <w:t>.</w:t>
      </w:r>
      <w:r>
        <w:rPr>
          <w:sz w:val="21"/>
        </w:rPr>
        <w:t>项目中介预算价为：</w:t>
      </w:r>
      <w:r>
        <w:rPr>
          <w:sz w:val="21"/>
        </w:rPr>
        <w:t>1023225.27</w:t>
      </w:r>
      <w:r>
        <w:rPr>
          <w:sz w:val="21"/>
        </w:rPr>
        <w:t>元</w:t>
      </w:r>
      <w:r>
        <w:rPr>
          <w:sz w:val="21"/>
        </w:rPr>
        <w:t>，本项目最高限价为中介预算下浮</w:t>
      </w:r>
      <w:r>
        <w:rPr>
          <w:sz w:val="21"/>
        </w:rPr>
        <w:t>10%</w:t>
      </w:r>
      <w:r>
        <w:rPr>
          <w:sz w:val="21"/>
        </w:rPr>
        <w:t>，即最高限价为</w:t>
      </w:r>
      <w:r>
        <w:rPr>
          <w:sz w:val="21"/>
        </w:rPr>
        <w:t>1023225.27</w:t>
      </w:r>
      <w:r>
        <w:rPr>
          <w:sz w:val="21"/>
        </w:rPr>
        <w:t>元</w:t>
      </w:r>
      <w:r>
        <w:rPr>
          <w:sz w:val="21"/>
        </w:rPr>
        <w:t>*</w:t>
      </w:r>
      <w:r>
        <w:rPr>
          <w:sz w:val="21"/>
        </w:rPr>
        <w:t>（</w:t>
      </w:r>
      <w:r>
        <w:rPr>
          <w:sz w:val="21"/>
        </w:rPr>
        <w:t>1-10%</w:t>
      </w:r>
      <w:r>
        <w:rPr>
          <w:sz w:val="21"/>
        </w:rPr>
        <w:t>）</w:t>
      </w:r>
      <w:r>
        <w:rPr>
          <w:sz w:val="21"/>
        </w:rPr>
        <w:t>=</w:t>
      </w:r>
      <w:r>
        <w:rPr>
          <w:sz w:val="21"/>
        </w:rPr>
        <w:t>920902.74</w:t>
      </w:r>
      <w:r>
        <w:rPr>
          <w:sz w:val="21"/>
        </w:rPr>
        <w:t>元，安全生产措施费下限价为</w:t>
      </w:r>
      <w:r>
        <w:rPr>
          <w:sz w:val="21"/>
        </w:rPr>
        <w:t>29362.24</w:t>
      </w:r>
      <w:r>
        <w:rPr>
          <w:sz w:val="21"/>
        </w:rPr>
        <w:t>元（</w:t>
      </w:r>
      <w:r>
        <w:rPr>
          <w:sz w:val="21"/>
        </w:rPr>
        <w:t>含</w:t>
      </w:r>
      <w:r>
        <w:rPr>
          <w:sz w:val="21"/>
        </w:rPr>
        <w:t>税），供应商须列出总报价及安全生产措施费，供应商的报价不得超出本项目最高限价且安全生产措施费不得低于下限价，否则视为无效响应。</w:t>
      </w:r>
    </w:p>
    <w:p>
      <w:pPr>
        <w:pStyle w:val="null3"/>
        <w:ind w:firstLine="480"/>
        <w:jc w:val="both"/>
      </w:pPr>
      <w:r>
        <w:rPr>
          <w:sz w:val="21"/>
        </w:rPr>
        <w:t>5</w:t>
      </w:r>
      <w:r>
        <w:rPr>
          <w:sz w:val="21"/>
        </w:rPr>
        <w:t>.</w:t>
      </w:r>
      <w:r>
        <w:rPr>
          <w:sz w:val="21"/>
        </w:rPr>
        <w:t>中标人应对本项目所有内容进行报价，不允许只对部分内容报价，任何只对其中一部分内容进行报价的响应都被视为无效投标。</w:t>
      </w:r>
    </w:p>
    <w:p>
      <w:pPr>
        <w:pStyle w:val="null3"/>
        <w:ind w:firstLine="480"/>
        <w:jc w:val="both"/>
      </w:pPr>
      <w:r>
        <w:rPr>
          <w:sz w:val="21"/>
        </w:rPr>
        <w:t>6</w:t>
      </w:r>
      <w:r>
        <w:rPr>
          <w:sz w:val="21"/>
        </w:rPr>
        <w:t>.</w:t>
      </w:r>
      <w:r>
        <w:rPr>
          <w:sz w:val="21"/>
        </w:rPr>
        <w:t>本项目由中标人承包及负责</w:t>
      </w:r>
      <w:r>
        <w:rPr>
          <w:sz w:val="21"/>
        </w:rPr>
        <w:t>磋商</w:t>
      </w:r>
      <w:r>
        <w:rPr>
          <w:sz w:val="21"/>
        </w:rPr>
        <w:t>文件对中标人要求的一切事宜及责任。</w:t>
      </w:r>
    </w:p>
    <w:p>
      <w:pPr>
        <w:pStyle w:val="null3"/>
        <w:ind w:firstLine="480"/>
        <w:jc w:val="both"/>
      </w:pPr>
      <w:r>
        <w:rPr>
          <w:sz w:val="21"/>
        </w:rPr>
        <w:t>7</w:t>
      </w:r>
      <w:r>
        <w:rPr>
          <w:sz w:val="21"/>
        </w:rPr>
        <w:t>.</w:t>
      </w:r>
      <w:r>
        <w:rPr>
          <w:sz w:val="21"/>
        </w:rPr>
        <w:t>中标人不得以任何方式转包或分包本项目。</w:t>
      </w:r>
    </w:p>
    <w:p>
      <w:pPr>
        <w:pStyle w:val="null3"/>
        <w:ind w:firstLine="480"/>
        <w:jc w:val="both"/>
      </w:pPr>
      <w:r>
        <w:rPr>
          <w:sz w:val="21"/>
        </w:rPr>
        <w:t>8</w:t>
      </w:r>
      <w:r>
        <w:rPr>
          <w:sz w:val="21"/>
        </w:rPr>
        <w:t>.</w:t>
      </w:r>
      <w:r>
        <w:rPr>
          <w:sz w:val="21"/>
        </w:rPr>
        <w:t>本招标文件中，打</w:t>
      </w:r>
      <w:r>
        <w:rPr>
          <w:sz w:val="21"/>
        </w:rPr>
        <w:t>“★”</w:t>
      </w:r>
      <w:r>
        <w:rPr>
          <w:sz w:val="21"/>
        </w:rPr>
        <w:t>号条款为实质性条款，若有任何一条负偏离或不满足则导致投标（响应）无效。打</w:t>
      </w:r>
      <w:r>
        <w:rPr>
          <w:sz w:val="21"/>
        </w:rPr>
        <w:t>“▲”</w:t>
      </w:r>
      <w:r>
        <w:rPr>
          <w:sz w:val="21"/>
        </w:rPr>
        <w:t>号条款为重要技术参数（如有），若有部分</w:t>
      </w:r>
      <w:r>
        <w:rPr>
          <w:sz w:val="21"/>
        </w:rPr>
        <w:t>“▲”</w:t>
      </w:r>
      <w:r>
        <w:rPr>
          <w:sz w:val="21"/>
        </w:rPr>
        <w:t>条款未响应或不满足，将根据评审要求影响其得分，但不作为无效投标（响应）条款。</w:t>
      </w:r>
    </w:p>
    <w:p>
      <w:pPr>
        <w:pStyle w:val="null3"/>
      </w:pPr>
    </w:p>
    <w:p>
      <w:pPr>
        <w:pStyle w:val="null3"/>
      </w:pPr>
      <w:r>
        <w:rPr/>
        <w:t>采购包1（南头镇大堤护栏安装工程）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自合同签订之日起至保质期满，工期为90个日历天</w:t>
            </w:r>
          </w:p>
        </w:tc>
      </w:tr>
      <w:tr>
        <w:tc>
          <w:tcPr>
            <w:tcW w:type="dxa" w:w="4153"/>
          </w:tcPr>
          <w:p>
            <w:pPr>
              <w:pStyle w:val="null3"/>
            </w:pPr>
            <w:r>
              <w:rPr/>
              <w:t>标的提供的地点</w:t>
            </w:r>
          </w:p>
        </w:tc>
        <w:tc>
          <w:tcPr>
            <w:tcW w:type="dxa" w:w="4153"/>
          </w:tcPr>
          <w:p>
            <w:pPr>
              <w:pStyle w:val="null3"/>
            </w:pPr>
          </w:p>
          <w:p>
            <w:pPr>
              <w:pStyle w:val="null3"/>
            </w:pPr>
            <w:r>
              <w:rPr/>
              <w:t>中山市南头镇文明围（采购人指定地点）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期：支付比例80%,采购人按月（计量周期）支付完成进度工程款的80%给成交人。工程进度款的拨付按每月实际完成工程量，经本工程的监理单位核实且相关资料完备，采购人认可的80%支付工程款。工程完工验收后支付至承包合同总价的80%。 2期：支付比例17%,工程完成结算后一年内支付至工程结算价的97%。 3期：支付比例3%,余款（工程结算价的3%）在质量保修期满后一个月内支付 （无息）。</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1期：1、符合实际要求及《水利水电工程施工质量检验与评定规程》合格或以上标准。 2、必须负责并保证本工程通过采购人组织的验收。  3、本工程质保期为一年，质保期自完工验收合格之日起计算。</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1）承包人在合同签定前应提交（以银行转账或银行保函或保证保险或担保保函形式）履约工程保证金，中标人履约保证金为中标价的5%。（2）承包人应保证其履约担保在工程结算经财政部门审核完毕前一直有效。发包人应在工程结算经财政部门审核完毕后 28 天内，把履约担保（无息）退还给承包人。（3）中标人不履行与采购人订立的合同的，履约保证金不予退还，给采购人造成的损失超过履约保证金数额的，还应当对超过部分予以赔偿。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p>
            <w:pPr>
              <w:pStyle w:val="null3"/>
            </w:pPr>
          </w:p>
          <w:p>
            <w:pPr>
              <w:pStyle w:val="null3"/>
            </w:pPr>
            <w:r>
              <w:rPr/>
              <w:t>其他，一，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gongyinshan.html。 二，需要落实的政府采购政策：《政府采购促进中小企业发展管理办法》（财库〔2020〕46号）、《关于政府采购支持监狱企业发展有关问题的通知》(财库〔2014〕68号)、《关于促进残疾人就业政府采购政策的通知》（财库〔2017〕141号)、《关于印发环境标志产品政府采购品目清单的通知》（财库〔2019〕18号）、《关于印发节能产品政府采购品目清单的通知》（财库〔2019〕19号）、《关于调整优化节能产品、环境标志产品政府采购执行机制的通知》（财库〔2019〕9号）等。 三，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 四，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 五，根据《关于印发〈中山市政府采购支持中小微企业质押融资的实施意见〉的通知》规定：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政府采购质押融资业务的银行机构联系人名单 （1）中国农业发展银行中山市分行（客户业务部：邹可仕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 六，投标文件格式中法定代表人证明书及法定代表人授权书为参考格式，由投标人根据需要选用。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其他水利工程施工</w:t>
            </w:r>
          </w:p>
        </w:tc>
        <w:tc>
          <w:tcPr>
            <w:tcW w:type="dxa" w:w="933"/>
          </w:tcPr>
          <w:p>
            <w:pPr>
              <w:pStyle w:val="null3"/>
              <w:jc w:val="left"/>
            </w:pPr>
            <w:r>
              <w:rPr/>
              <w:t>南头镇大堤护栏安装工程</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920,902.74</w:t>
            </w:r>
          </w:p>
        </w:tc>
        <w:tc>
          <w:tcPr>
            <w:tcW w:type="dxa" w:w="933"/>
          </w:tcPr>
          <w:p>
            <w:pPr>
              <w:pStyle w:val="null3"/>
              <w:jc w:val="right"/>
            </w:pPr>
            <w:r>
              <w:rPr/>
              <w:t>920,902.74</w:t>
            </w:r>
          </w:p>
        </w:tc>
        <w:tc>
          <w:tcPr>
            <w:tcW w:type="dxa" w:w="840"/>
          </w:tcPr>
          <w:p>
            <w:pPr>
              <w:pStyle w:val="null3"/>
            </w:pPr>
            <w:r>
              <w:rPr/>
              <w:t>建筑业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南头镇大堤护栏安装工程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b/>
                <w:sz w:val="21"/>
              </w:rPr>
              <w:t>1.</w:t>
            </w:r>
            <w:r>
              <w:rPr>
                <w:b/>
                <w:sz w:val="21"/>
              </w:rPr>
              <w:t>工程要求</w:t>
            </w:r>
          </w:p>
          <w:p>
            <w:pPr>
              <w:pStyle w:val="null3"/>
              <w:ind w:firstLine="480"/>
              <w:jc w:val="both"/>
            </w:pPr>
            <w:r>
              <w:rPr>
                <w:sz w:val="21"/>
              </w:rPr>
              <w:t>1.1</w:t>
            </w:r>
            <w:r>
              <w:rPr>
                <w:sz w:val="21"/>
              </w:rPr>
              <w:t>工程质量：</w:t>
            </w:r>
            <w:r>
              <w:rPr>
                <w:color w:val="000000"/>
                <w:sz w:val="21"/>
              </w:rPr>
              <w:t>符合实际要求及《水利水电工程施工质量检验与评定规程》合格或以上标准。</w:t>
            </w:r>
          </w:p>
          <w:p>
            <w:pPr>
              <w:pStyle w:val="null3"/>
              <w:ind w:firstLine="480"/>
              <w:jc w:val="both"/>
            </w:pPr>
            <w:r>
              <w:rPr>
                <w:sz w:val="21"/>
              </w:rPr>
              <w:t>1.2</w:t>
            </w:r>
            <w:r>
              <w:rPr>
                <w:sz w:val="21"/>
              </w:rPr>
              <w:t>施工安全</w:t>
            </w:r>
          </w:p>
          <w:p>
            <w:pPr>
              <w:pStyle w:val="null3"/>
              <w:ind w:firstLine="480"/>
              <w:jc w:val="left"/>
            </w:pPr>
            <w:r>
              <w:rPr>
                <w:sz w:val="21"/>
              </w:rPr>
              <w:t>1.2.1</w:t>
            </w:r>
            <w:r>
              <w:rPr>
                <w:color w:val="000000"/>
                <w:sz w:val="21"/>
              </w:rPr>
              <w:t>成交人应按合同约定履行安全职责</w:t>
            </w:r>
            <w:r>
              <w:rPr>
                <w:color w:val="000000"/>
                <w:sz w:val="21"/>
              </w:rPr>
              <w:t>,</w:t>
            </w:r>
            <w:r>
              <w:rPr>
                <w:color w:val="000000"/>
                <w:sz w:val="21"/>
              </w:rPr>
              <w:t>执行监理人有关安全工作的指示。成交人应按技术标准和要求（合同技术条款）约定的内容和期限，以及监理人的指示，编制施工安全技术措施提交监理人审批。监理人应在技术标准和要求（合同技术条款）约定的期限内批复中标人。</w:t>
            </w:r>
          </w:p>
          <w:p>
            <w:pPr>
              <w:pStyle w:val="null3"/>
              <w:ind w:firstLine="480"/>
              <w:jc w:val="left"/>
            </w:pPr>
            <w:r>
              <w:rPr>
                <w:color w:val="000000"/>
                <w:sz w:val="21"/>
              </w:rPr>
              <w:t>1.2.2</w:t>
            </w:r>
            <w:r>
              <w:rPr>
                <w:color w:val="000000"/>
                <w:sz w:val="21"/>
              </w:rPr>
              <w:t>由于成交人原因在施工场地内及其毗邻地带造成的第三者人员伤亡和财产损失，由成交人负责赔偿。</w:t>
            </w:r>
          </w:p>
          <w:p>
            <w:pPr>
              <w:pStyle w:val="null3"/>
              <w:ind w:firstLine="480"/>
              <w:jc w:val="left"/>
            </w:pPr>
            <w:r>
              <w:rPr>
                <w:color w:val="000000"/>
                <w:sz w:val="21"/>
              </w:rPr>
              <w:t>1.2.3</w:t>
            </w:r>
            <w:r>
              <w:rPr>
                <w:color w:val="000000"/>
                <w:sz w:val="21"/>
              </w:rPr>
              <w:t>成交人应建立健全安全生产责任制度和安全生产教育培训制度，制定安全生产规章制度和操作规程，保证本单位建立和完善安全生产条件所需资金的投入，对本工程进行定期和专项安全检查，并做好安全检查记录。</w:t>
            </w:r>
          </w:p>
          <w:p>
            <w:pPr>
              <w:pStyle w:val="null3"/>
              <w:ind w:firstLine="480"/>
              <w:jc w:val="left"/>
            </w:pPr>
            <w:r>
              <w:rPr>
                <w:color w:val="000000"/>
                <w:sz w:val="21"/>
              </w:rPr>
              <w:t>1.2.4</w:t>
            </w:r>
            <w:r>
              <w:rPr>
                <w:color w:val="000000"/>
                <w:sz w:val="21"/>
              </w:rPr>
              <w:t>成交人应设立安全生产管理机构，施工现场应有专职安全生产管理人员。</w:t>
            </w:r>
          </w:p>
          <w:p>
            <w:pPr>
              <w:pStyle w:val="null3"/>
              <w:ind w:firstLine="480"/>
              <w:jc w:val="left"/>
            </w:pPr>
            <w:r>
              <w:rPr>
                <w:color w:val="000000"/>
                <w:sz w:val="21"/>
              </w:rPr>
              <w:t>1.3</w:t>
            </w:r>
            <w:r>
              <w:rPr>
                <w:color w:val="000000"/>
                <w:sz w:val="21"/>
              </w:rPr>
              <w:t>施工期间，成交人应认真采取施工安全措施，确保工程和由其管辖的人员、材料、设施和设备的安全，并应采取有效措施防止工地附近的各种设备设施、建构筑物和居民的生命财产遭受损害。如因成交人原因导致第三方的人身、财产损失的，由成交人对第三方承担赔偿责任，并承担因此造成采购人的损失。采购人因此先予支付的，有权向成交人追偿。</w:t>
            </w:r>
          </w:p>
          <w:p>
            <w:pPr>
              <w:pStyle w:val="null3"/>
              <w:ind w:firstLine="480"/>
              <w:jc w:val="both"/>
            </w:pPr>
            <w:r>
              <w:rPr>
                <w:sz w:val="21"/>
              </w:rPr>
              <w:t>1.4</w:t>
            </w:r>
            <w:r>
              <w:rPr>
                <w:sz w:val="21"/>
              </w:rPr>
              <w:t>承包方式：本工程实行施工图合同总价承包，由成交人包造价、质量、工期、安全、文明施工。供应商应依照施工图，结合现场施工条件、工期、文明施工、工程质量、安全及采购文件等要求进行响应及报价。施工现场所有临时设施（如施工工棚、施工排水、施工通道、交通安全维护设施、物品仓库等）以及影响施工的各类障碍所发生的费用都被认为包含在报价中。供应商应考虑并承担一定的风险，如物价、气候、水文等情况的变化及其他意外困难等。</w:t>
            </w:r>
          </w:p>
        </w:tc>
      </w:tr>
      <w:tr>
        <w:tc>
          <w:tcPr>
            <w:tcW w:type="dxa" w:w="2076"/>
          </w:tcPr>
          <w:p/>
        </w:tc>
        <w:tc>
          <w:tcPr>
            <w:tcW w:type="dxa" w:w="415"/>
          </w:tcPr>
          <w:p>
            <w:pPr>
              <w:pStyle w:val="null3"/>
            </w:pPr>
            <w:r>
              <w:rPr/>
              <w:t>2</w:t>
            </w:r>
          </w:p>
        </w:tc>
        <w:tc>
          <w:tcPr>
            <w:tcW w:type="dxa" w:w="5814"/>
          </w:tcPr>
          <w:p>
            <w:pPr>
              <w:pStyle w:val="null3"/>
              <w:ind w:firstLine="480"/>
              <w:jc w:val="both"/>
            </w:pPr>
            <w:r>
              <w:rPr>
                <w:sz w:val="21"/>
              </w:rPr>
              <w:t>2.</w:t>
            </w:r>
            <w:r>
              <w:rPr>
                <w:sz w:val="21"/>
              </w:rPr>
              <w:t>设备要求</w:t>
            </w:r>
          </w:p>
          <w:p>
            <w:pPr>
              <w:pStyle w:val="null3"/>
              <w:ind w:firstLine="480"/>
              <w:jc w:val="both"/>
            </w:pPr>
            <w:r>
              <w:rPr>
                <w:sz w:val="21"/>
              </w:rPr>
              <w:t>2.1</w:t>
            </w:r>
            <w:r>
              <w:rPr>
                <w:sz w:val="21"/>
              </w:rPr>
              <w:t>采购范围之内工程所用之材料及施工设备，由成交人自行采购解决。</w:t>
            </w:r>
          </w:p>
          <w:p>
            <w:pPr>
              <w:pStyle w:val="null3"/>
              <w:ind w:firstLine="480"/>
              <w:jc w:val="both"/>
            </w:pPr>
            <w:r>
              <w:rPr>
                <w:sz w:val="21"/>
              </w:rPr>
              <w:t>2.2</w:t>
            </w:r>
            <w:r>
              <w:rPr>
                <w:sz w:val="21"/>
              </w:rPr>
              <w:t>采购人保留对本工程使用之主要材料品质确认审查的权利及保留另行委托专业队伍对本工程进行独立检测的权利。</w:t>
            </w:r>
          </w:p>
          <w:p>
            <w:pPr>
              <w:pStyle w:val="null3"/>
              <w:ind w:firstLine="480"/>
              <w:jc w:val="both"/>
            </w:pPr>
            <w:r>
              <w:rPr>
                <w:sz w:val="21"/>
              </w:rPr>
              <w:t>2.3</w:t>
            </w:r>
            <w:r>
              <w:rPr>
                <w:sz w:val="21"/>
              </w:rPr>
              <w:t>施工材料要求：施工材料及设备进场前需提供须提供技术监督部门出具的检验报告给监理单位签字确认。</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0"/>
              <w:jc w:val="left"/>
            </w:pPr>
            <w:r>
              <w:rPr>
                <w:sz w:val="21"/>
              </w:rPr>
              <w:t>3.</w:t>
            </w:r>
            <w:r>
              <w:rPr>
                <w:sz w:val="21"/>
              </w:rPr>
              <w:t>项目管理</w:t>
            </w:r>
          </w:p>
          <w:p>
            <w:pPr>
              <w:pStyle w:val="null3"/>
              <w:ind w:firstLine="480"/>
              <w:jc w:val="left"/>
            </w:pPr>
            <w:r>
              <w:rPr>
                <w:sz w:val="21"/>
              </w:rPr>
              <w:t>3.1</w:t>
            </w:r>
            <w:r>
              <w:rPr>
                <w:sz w:val="21"/>
              </w:rPr>
              <w:t>成交人必须严格按照已经确认的施工方案组织施工，并应接受监理单位对工程质量、工期、安全、文明施工、环保及工地纪律的管制。</w:t>
            </w:r>
          </w:p>
          <w:p>
            <w:pPr>
              <w:pStyle w:val="null3"/>
              <w:ind w:firstLine="480"/>
              <w:jc w:val="left"/>
            </w:pPr>
            <w:r>
              <w:rPr>
                <w:color w:val="000000"/>
                <w:sz w:val="21"/>
              </w:rPr>
              <w:t>3.2</w:t>
            </w:r>
            <w:r>
              <w:rPr>
                <w:sz w:val="21"/>
              </w:rPr>
              <w:t>响应文件中承诺并选定的项目负责人及相应资质的专业技术、管理人员，在项目实施过程中应依时到场，未经采购人同意，成交人不得擅自撤离。</w:t>
            </w:r>
          </w:p>
          <w:p>
            <w:pPr>
              <w:pStyle w:val="null3"/>
              <w:ind w:firstLine="480"/>
              <w:jc w:val="left"/>
            </w:pPr>
            <w:r>
              <w:rPr>
                <w:sz w:val="21"/>
              </w:rPr>
              <w:t>★3.3</w:t>
            </w:r>
            <w:r>
              <w:rPr>
                <w:color w:val="000000"/>
                <w:sz w:val="21"/>
              </w:rPr>
              <w:t>拟投入项目人员要求：</w:t>
            </w:r>
          </w:p>
          <w:tbl>
            <w:tblPr>
              <w:tblInd w:type="dxa" w:w="240"/>
              <w:tblBorders>
                <w:top w:val="none" w:color="000000" w:sz="4"/>
                <w:left w:val="none" w:color="000000" w:sz="4"/>
                <w:bottom w:val="none" w:color="000000" w:sz="4"/>
                <w:right w:val="none" w:color="000000" w:sz="4"/>
                <w:insideH w:val="none"/>
                <w:insideV w:val="none"/>
              </w:tblBorders>
            </w:tblPr>
            <w:tblGrid>
              <w:gridCol w:w="705"/>
              <w:gridCol w:w="1020"/>
              <w:gridCol w:w="630"/>
              <w:gridCol w:w="3075"/>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人员名称</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人数</w:t>
                  </w:r>
                </w:p>
              </w:tc>
              <w:tc>
                <w:tcPr>
                  <w:tcW w:type="dxa" w:w="30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专业及级别</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项目负责人</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专业：水利水电工程</w:t>
                  </w:r>
                </w:p>
                <w:p>
                  <w:pPr>
                    <w:pStyle w:val="null3"/>
                    <w:ind w:firstLine="380"/>
                    <w:jc w:val="both"/>
                  </w:pPr>
                  <w:r>
                    <w:rPr>
                      <w:sz w:val="21"/>
                    </w:rPr>
                    <w:t>级别：二级或以上</w:t>
                  </w:r>
                </w:p>
                <w:p>
                  <w:pPr>
                    <w:pStyle w:val="null3"/>
                    <w:ind w:firstLine="380"/>
                    <w:jc w:val="left"/>
                  </w:pPr>
                  <w:r>
                    <w:rPr>
                      <w:sz w:val="21"/>
                    </w:rPr>
                    <w:t>备注：提供注册建造师证复印件，水行政部门颁发安全考核合格证复印件、</w:t>
                  </w:r>
                  <w:r>
                    <w:rPr>
                      <w:color w:val="000000"/>
                      <w:sz w:val="21"/>
                    </w:rPr>
                    <w:t>社保证明或劳务合同或《人员承诺函》</w:t>
                  </w:r>
                </w:p>
                <w:p>
                  <w:pPr>
                    <w:pStyle w:val="null3"/>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项目技术负责人</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专业：水利水电类</w:t>
                  </w:r>
                </w:p>
                <w:p>
                  <w:pPr>
                    <w:pStyle w:val="null3"/>
                    <w:ind w:firstLine="380"/>
                    <w:jc w:val="both"/>
                  </w:pPr>
                  <w:r>
                    <w:rPr>
                      <w:sz w:val="21"/>
                    </w:rPr>
                    <w:t>职称：中级或以上</w:t>
                  </w:r>
                </w:p>
                <w:p>
                  <w:pPr>
                    <w:pStyle w:val="null3"/>
                    <w:ind w:firstLine="380"/>
                    <w:jc w:val="left"/>
                  </w:pPr>
                  <w:r>
                    <w:rPr>
                      <w:sz w:val="21"/>
                    </w:rPr>
                    <w:t>备注：</w:t>
                  </w:r>
                  <w:r>
                    <w:rPr>
                      <w:color w:val="000000"/>
                      <w:sz w:val="21"/>
                    </w:rPr>
                    <w:t>提供职称证复印件、社保证明或劳务合同或《人员承诺函》。</w:t>
                  </w:r>
                </w:p>
                <w:p>
                  <w:pPr>
                    <w:pStyle w:val="null3"/>
                    <w:ind w:firstLine="380"/>
                    <w:jc w:val="both"/>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专职安全员</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提供安全员证（培训证）、提供水行政部门颁发安全考核合格证复印件、社保证明或劳务合同或《人员承诺函》。</w:t>
                  </w:r>
                </w:p>
                <w:p>
                  <w:pPr>
                    <w:pStyle w:val="null3"/>
                    <w:ind w:firstLine="380"/>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施工员</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提供施工员岗位证</w:t>
                  </w:r>
                  <w:r>
                    <w:rPr>
                      <w:color w:val="000000"/>
                      <w:sz w:val="21"/>
                    </w:rPr>
                    <w:t>(</w:t>
                  </w:r>
                  <w:r>
                    <w:rPr>
                      <w:color w:val="000000"/>
                      <w:sz w:val="21"/>
                    </w:rPr>
                    <w:t>培训证</w:t>
                  </w:r>
                  <w:r>
                    <w:rPr>
                      <w:color w:val="000000"/>
                      <w:sz w:val="21"/>
                    </w:rPr>
                    <w:t>)</w:t>
                  </w:r>
                  <w:r>
                    <w:rPr>
                      <w:color w:val="000000"/>
                      <w:sz w:val="21"/>
                    </w:rPr>
                    <w:t>、社保证明或劳务合同或《人员承诺函》。</w:t>
                  </w:r>
                </w:p>
                <w:p>
                  <w:pPr>
                    <w:pStyle w:val="null3"/>
                    <w:ind w:firstLine="380"/>
                    <w:jc w:val="center"/>
                  </w:pP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质检员</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提供质检员证</w:t>
                  </w:r>
                  <w:r>
                    <w:rPr>
                      <w:color w:val="000000"/>
                      <w:sz w:val="21"/>
                    </w:rPr>
                    <w:t>(</w:t>
                  </w:r>
                  <w:r>
                    <w:rPr>
                      <w:color w:val="000000"/>
                      <w:sz w:val="21"/>
                    </w:rPr>
                    <w:t>培训证</w:t>
                  </w:r>
                  <w:r>
                    <w:rPr>
                      <w:color w:val="000000"/>
                      <w:sz w:val="21"/>
                    </w:rPr>
                    <w:t>)</w:t>
                  </w:r>
                  <w:r>
                    <w:rPr>
                      <w:color w:val="000000"/>
                      <w:sz w:val="21"/>
                    </w:rPr>
                    <w:t>、社保证明或劳务合同或《人员承诺函》。</w:t>
                  </w:r>
                </w:p>
                <w:p>
                  <w:pPr>
                    <w:pStyle w:val="null3"/>
                    <w:ind w:firstLine="380"/>
                    <w:jc w:val="both"/>
                  </w:pPr>
                </w:p>
              </w:tc>
            </w:tr>
          </w:tbl>
          <w:p>
            <w:pPr>
              <w:pStyle w:val="null3"/>
              <w:ind w:firstLine="480"/>
              <w:jc w:val="both"/>
            </w:pPr>
            <w:r>
              <w:rPr>
                <w:color w:val="000000"/>
                <w:sz w:val="21"/>
              </w:rPr>
              <w:t>注</w:t>
            </w:r>
            <w:r>
              <w:rPr>
                <w:color w:val="000000"/>
                <w:sz w:val="21"/>
              </w:rPr>
              <w:t>:</w:t>
            </w:r>
            <w:r>
              <w:rPr>
                <w:color w:val="000000"/>
                <w:sz w:val="21"/>
              </w:rPr>
              <w:t>拟投入本工程人员的社保证明或劳务合同或《人员承诺函》是指响应文件提供以上人员由供应商为其购买至响应截止时间为止近半年内任意连续</w:t>
            </w:r>
            <w:r>
              <w:rPr>
                <w:color w:val="000000"/>
                <w:sz w:val="21"/>
              </w:rPr>
              <w:t>3</w:t>
            </w:r>
            <w:r>
              <w:rPr>
                <w:color w:val="000000"/>
                <w:sz w:val="21"/>
              </w:rPr>
              <w:t>个月的社保证明或劳务合同复印件，如供应商未能提供以上人员社保证明或劳务合同的，可以在响应文件中提供《人员承诺函》</w:t>
            </w:r>
            <w:r>
              <w:rPr>
                <w:color w:val="000000"/>
                <w:sz w:val="21"/>
              </w:rPr>
              <w:t>(</w:t>
            </w:r>
            <w:r>
              <w:rPr>
                <w:color w:val="000000"/>
                <w:sz w:val="21"/>
              </w:rPr>
              <w:t>须盖公章，格式自行编制，承诺内容包括但不限于</w:t>
            </w:r>
            <w:r>
              <w:rPr>
                <w:color w:val="000000"/>
                <w:sz w:val="21"/>
              </w:rPr>
              <w:t>:“</w:t>
            </w:r>
            <w:r>
              <w:rPr>
                <w:color w:val="000000"/>
                <w:sz w:val="21"/>
              </w:rPr>
              <w:t>若我单位为中标人，合同签订时保证响应文件中拟投入本项目的人员全部到位，否则视为我单位放弃成交资格</w:t>
            </w:r>
            <w:r>
              <w:rPr>
                <w:color w:val="000000"/>
                <w:sz w:val="21"/>
              </w:rPr>
              <w:t>").</w:t>
            </w:r>
          </w:p>
          <w:p>
            <w:pPr>
              <w:pStyle w:val="null3"/>
              <w:ind w:firstLine="480"/>
              <w:jc w:val="left"/>
            </w:pPr>
            <w:r>
              <w:rPr>
                <w:sz w:val="21"/>
              </w:rPr>
              <w:t>3.4</w:t>
            </w:r>
            <w:r>
              <w:rPr>
                <w:sz w:val="21"/>
              </w:rPr>
              <w:t>成交人在项目施工期间，须严格遵守当地政府职能部门的各项规章制度，由于管理不善，导致政府职能部门的罚款和停工整改，由其发生的费用与损失由成交人自行承担，且采购人保留暂缓支付工程款的权利，以确保文明施工有效实行。</w:t>
            </w:r>
          </w:p>
          <w:p>
            <w:pPr>
              <w:pStyle w:val="null3"/>
              <w:ind w:firstLine="480"/>
              <w:jc w:val="left"/>
            </w:pPr>
            <w:r>
              <w:rPr>
                <w:color w:val="000000"/>
                <w:sz w:val="21"/>
              </w:rPr>
              <w:t>3.5</w:t>
            </w:r>
            <w:r>
              <w:rPr>
                <w:sz w:val="21"/>
              </w:rPr>
              <w:t>成交人在项目施工期间，必须配备专职安全员，建立健全的安全用火申请批准制度，配置一定数量的消防器材，并报送采购人核准，提交监理单位备案。</w:t>
            </w:r>
          </w:p>
          <w:p>
            <w:pPr>
              <w:pStyle w:val="null3"/>
              <w:ind w:firstLine="480"/>
              <w:jc w:val="left"/>
            </w:pPr>
            <w:r>
              <w:rPr>
                <w:sz w:val="21"/>
              </w:rPr>
              <w:t>3.6</w:t>
            </w:r>
            <w:r>
              <w:rPr>
                <w:sz w:val="21"/>
              </w:rPr>
              <w:t>成交人在施工期间，必须建立施工安全用电制度，确保施工用电设备的完好无损，并设置漏电保护装置。</w:t>
            </w:r>
          </w:p>
          <w:p>
            <w:pPr>
              <w:pStyle w:val="null3"/>
              <w:ind w:firstLine="480"/>
              <w:jc w:val="left"/>
            </w:pPr>
            <w:r>
              <w:rPr>
                <w:color w:val="000000"/>
                <w:sz w:val="21"/>
              </w:rPr>
              <w:t>3.7</w:t>
            </w:r>
            <w:r>
              <w:rPr>
                <w:color w:val="000000"/>
                <w:sz w:val="21"/>
              </w:rPr>
              <w:t>验收合格前的施工现场的所有安全责任及因此产生的经济损失由成交人负责。</w:t>
            </w:r>
          </w:p>
          <w:p>
            <w:pPr>
              <w:pStyle w:val="null3"/>
              <w:ind w:firstLine="480"/>
              <w:jc w:val="both"/>
            </w:pPr>
            <w:r>
              <w:rPr>
                <w:color w:val="000000"/>
                <w:sz w:val="21"/>
              </w:rPr>
              <w:t>3.8</w:t>
            </w:r>
            <w:r>
              <w:rPr>
                <w:sz w:val="21"/>
              </w:rPr>
              <w:t>备保管期：成交人由本项目工程进场施工起，直到整个工程竣工验收合格后</w:t>
            </w:r>
            <w:r>
              <w:rPr>
                <w:sz w:val="21"/>
              </w:rPr>
              <w:t>1</w:t>
            </w:r>
            <w:r>
              <w:rPr>
                <w:sz w:val="21"/>
              </w:rPr>
              <w:t>个月内。</w:t>
            </w:r>
          </w:p>
        </w:tc>
      </w:tr>
      <w:tr>
        <w:tc>
          <w:tcPr>
            <w:tcW w:type="dxa" w:w="2076"/>
          </w:tcPr>
          <w:p/>
        </w:tc>
        <w:tc>
          <w:tcPr>
            <w:tcW w:type="dxa" w:w="415"/>
          </w:tcPr>
          <w:p>
            <w:pPr>
              <w:pStyle w:val="null3"/>
            </w:pPr>
            <w:r>
              <w:rPr/>
              <w:t>4</w:t>
            </w:r>
          </w:p>
        </w:tc>
        <w:tc>
          <w:tcPr>
            <w:tcW w:type="dxa" w:w="5814"/>
          </w:tcPr>
          <w:p>
            <w:pPr>
              <w:pStyle w:val="null3"/>
              <w:ind w:firstLine="480"/>
              <w:jc w:val="both"/>
            </w:pPr>
            <w:r>
              <w:rPr>
                <w:sz w:val="21"/>
              </w:rPr>
              <w:t>4.</w:t>
            </w:r>
            <w:r>
              <w:rPr>
                <w:sz w:val="21"/>
              </w:rPr>
              <w:t>质量要求和质量保修期</w:t>
            </w:r>
          </w:p>
          <w:p>
            <w:pPr>
              <w:pStyle w:val="null3"/>
              <w:ind w:firstLine="480"/>
              <w:jc w:val="both"/>
            </w:pPr>
            <w:r>
              <w:rPr>
                <w:sz w:val="21"/>
              </w:rPr>
              <w:t>4.1</w:t>
            </w:r>
            <w:r>
              <w:rPr>
                <w:sz w:val="21"/>
              </w:rPr>
              <w:t>质量：达到合格标准。</w:t>
            </w:r>
          </w:p>
          <w:p>
            <w:pPr>
              <w:pStyle w:val="null3"/>
              <w:ind w:firstLine="480"/>
              <w:jc w:val="both"/>
            </w:pPr>
            <w:r>
              <w:rPr>
                <w:sz w:val="21"/>
              </w:rPr>
              <w:t>4.2</w:t>
            </w:r>
            <w:r>
              <w:rPr>
                <w:sz w:val="21"/>
              </w:rPr>
              <w:t>质保期：工程保修期为</w:t>
            </w:r>
            <w:r>
              <w:rPr>
                <w:sz w:val="21"/>
              </w:rPr>
              <w:t>1</w:t>
            </w:r>
            <w:r>
              <w:rPr>
                <w:sz w:val="21"/>
              </w:rPr>
              <w:t>年，保修期完工验收之日起计算，质保期内成交人须进行质量</w:t>
            </w:r>
            <w:r>
              <w:rPr>
                <w:sz w:val="21"/>
              </w:rPr>
              <w:t>“</w:t>
            </w:r>
            <w:r>
              <w:rPr>
                <w:sz w:val="21"/>
              </w:rPr>
              <w:t>三包</w:t>
            </w:r>
            <w:r>
              <w:rPr>
                <w:sz w:val="21"/>
              </w:rPr>
              <w:t>”</w:t>
            </w:r>
            <w:r>
              <w:rPr>
                <w:sz w:val="21"/>
              </w:rPr>
              <w:t>。工程质量保修期按《建设工程质量管理条例》第六章有关规定执行，成交人在向采购人提交工程竣工验收报告时，向采购人出具质量保修书，如属施工质量引起的问题，由成交人全部负责无偿保修。</w:t>
            </w:r>
          </w:p>
          <w:p>
            <w:pPr>
              <w:pStyle w:val="null3"/>
              <w:ind w:firstLine="480"/>
              <w:jc w:val="both"/>
            </w:pPr>
            <w:r>
              <w:rPr>
                <w:sz w:val="21"/>
              </w:rPr>
              <w:t>4.3</w:t>
            </w:r>
            <w:r>
              <w:rPr>
                <w:sz w:val="21"/>
              </w:rPr>
              <w:t>质保期及文件中未列明的其它项目的保修期按国家现行的质量保修办法的规定执行。</w:t>
            </w:r>
          </w:p>
          <w:p>
            <w:pPr>
              <w:pStyle w:val="null3"/>
              <w:ind w:firstLine="480"/>
              <w:jc w:val="both"/>
            </w:pPr>
            <w:r>
              <w:rPr>
                <w:sz w:val="21"/>
              </w:rPr>
              <w:t>4.4</w:t>
            </w:r>
            <w:r>
              <w:rPr>
                <w:sz w:val="21"/>
              </w:rPr>
              <w:t>成交人提供的主要材料必须是原厂正货的销售产品，且必须是技术成熟、性能可靠、设计先进的全新货物。</w:t>
            </w:r>
          </w:p>
          <w:p>
            <w:pPr>
              <w:pStyle w:val="null3"/>
              <w:ind w:firstLine="480"/>
              <w:jc w:val="both"/>
            </w:pPr>
            <w:r>
              <w:rPr>
                <w:sz w:val="21"/>
              </w:rPr>
              <w:t>4.5</w:t>
            </w:r>
            <w:r>
              <w:rPr>
                <w:sz w:val="21"/>
              </w:rPr>
              <w:t>成交人必须根据施工现场实际情况，制定出可行的施工方案，包括如何组织现场施工，管理技术人员如何配备，如何采取措施施工安全，施工方法，施工工期安排等体现施工单位施工管理水平的内容。</w:t>
            </w:r>
          </w:p>
        </w:tc>
      </w:tr>
      <w:tr>
        <w:tc>
          <w:tcPr>
            <w:tcW w:type="dxa" w:w="2076"/>
          </w:tcPr>
          <w:p/>
        </w:tc>
        <w:tc>
          <w:tcPr>
            <w:tcW w:type="dxa" w:w="415"/>
          </w:tcPr>
          <w:p>
            <w:pPr>
              <w:pStyle w:val="null3"/>
            </w:pPr>
            <w:r>
              <w:rPr/>
              <w:t>5</w:t>
            </w:r>
          </w:p>
        </w:tc>
        <w:tc>
          <w:tcPr>
            <w:tcW w:type="dxa" w:w="5814"/>
          </w:tcPr>
          <w:p>
            <w:pPr>
              <w:pStyle w:val="null3"/>
              <w:ind w:firstLine="480"/>
              <w:jc w:val="both"/>
            </w:pPr>
            <w:r>
              <w:rPr>
                <w:sz w:val="21"/>
              </w:rPr>
              <w:t>5.</w:t>
            </w:r>
            <w:r>
              <w:rPr>
                <w:sz w:val="21"/>
              </w:rPr>
              <w:t>工程验收</w:t>
            </w:r>
          </w:p>
          <w:p>
            <w:pPr>
              <w:pStyle w:val="null3"/>
              <w:ind w:firstLine="480"/>
              <w:jc w:val="left"/>
            </w:pPr>
            <w:r>
              <w:rPr>
                <w:sz w:val="21"/>
              </w:rPr>
              <w:t>5.1</w:t>
            </w:r>
            <w:r>
              <w:rPr>
                <w:color w:val="000000"/>
                <w:sz w:val="21"/>
              </w:rPr>
              <w:t>本工程严格按国家、省、市现行的相关质量评定标准、和施工验收规范、规程进行施工和验收。</w:t>
            </w:r>
          </w:p>
          <w:p>
            <w:pPr>
              <w:pStyle w:val="null3"/>
              <w:ind w:firstLine="480"/>
              <w:jc w:val="both"/>
            </w:pPr>
            <w:r>
              <w:rPr>
                <w:sz w:val="21"/>
              </w:rPr>
              <w:t>5.2</w:t>
            </w:r>
            <w:r>
              <w:rPr>
                <w:color w:val="000000"/>
                <w:sz w:val="21"/>
              </w:rPr>
              <w:t>工程项目竣工验收必须达到合格标准。</w:t>
            </w:r>
          </w:p>
        </w:tc>
      </w:tr>
      <w:tr>
        <w:tc>
          <w:tcPr>
            <w:tcW w:type="dxa" w:w="2076"/>
          </w:tcPr>
          <w:p/>
        </w:tc>
        <w:tc>
          <w:tcPr>
            <w:tcW w:type="dxa" w:w="415"/>
          </w:tcPr>
          <w:p>
            <w:pPr>
              <w:pStyle w:val="null3"/>
            </w:pPr>
            <w:r>
              <w:rPr/>
              <w:t>6</w:t>
            </w:r>
          </w:p>
        </w:tc>
        <w:tc>
          <w:tcPr>
            <w:tcW w:type="dxa" w:w="5814"/>
          </w:tcPr>
          <w:p>
            <w:pPr>
              <w:pStyle w:val="null3"/>
              <w:ind w:firstLine="480"/>
              <w:jc w:val="both"/>
            </w:pPr>
            <w:r>
              <w:rPr>
                <w:sz w:val="21"/>
              </w:rPr>
              <w:t>6.</w:t>
            </w:r>
            <w:r>
              <w:rPr>
                <w:sz w:val="21"/>
              </w:rPr>
              <w:t>竣工资料</w:t>
            </w:r>
          </w:p>
          <w:p>
            <w:pPr>
              <w:pStyle w:val="null3"/>
              <w:ind w:firstLine="480"/>
              <w:jc w:val="left"/>
            </w:pPr>
            <w:r>
              <w:rPr>
                <w:sz w:val="21"/>
              </w:rPr>
              <w:t>6.1</w:t>
            </w:r>
            <w:r>
              <w:rPr>
                <w:color w:val="000000"/>
                <w:sz w:val="21"/>
              </w:rPr>
              <w:t>采购人验收之前成交人应向采购人提交按照有关规定汇总整理好符合归档要求的三套工程竣工档案原件，资料确实只有一份原件的需在复印件上注明原件存放于何处，采购人盖章确认，经档案室检查符合要求后方可进行部验收。</w:t>
            </w:r>
          </w:p>
          <w:p>
            <w:pPr>
              <w:pStyle w:val="null3"/>
              <w:ind w:firstLine="480"/>
              <w:jc w:val="left"/>
            </w:pPr>
            <w:r>
              <w:rPr>
                <w:sz w:val="21"/>
              </w:rPr>
              <w:t>6.2</w:t>
            </w:r>
            <w:r>
              <w:rPr>
                <w:color w:val="000000"/>
                <w:sz w:val="21"/>
              </w:rPr>
              <w:t>成交人必须按要求及时收集、汇总、整理工程档案。工程档案资料必须有数码成像照片，由此造成的费用增加，由报价人在报价时自行考虑。</w:t>
            </w:r>
          </w:p>
          <w:p>
            <w:pPr>
              <w:pStyle w:val="null3"/>
              <w:ind w:firstLine="480"/>
              <w:jc w:val="both"/>
            </w:pPr>
            <w:r>
              <w:rPr>
                <w:sz w:val="21"/>
              </w:rPr>
              <w:t>6.3</w:t>
            </w:r>
            <w:r>
              <w:rPr>
                <w:color w:val="000000"/>
                <w:sz w:val="21"/>
              </w:rPr>
              <w:t>建设工程档案收集、整理、立卷、归档等工作必须按照《中山市建设工程档案编制指南》。</w:t>
            </w:r>
          </w:p>
        </w:tc>
      </w:tr>
      <w:tr>
        <w:tc>
          <w:tcPr>
            <w:tcW w:type="dxa" w:w="2076"/>
          </w:tcPr>
          <w:p/>
        </w:tc>
        <w:tc>
          <w:tcPr>
            <w:tcW w:type="dxa" w:w="415"/>
          </w:tcPr>
          <w:p>
            <w:pPr>
              <w:pStyle w:val="null3"/>
            </w:pPr>
            <w:r>
              <w:rPr/>
              <w:t>7</w:t>
            </w:r>
          </w:p>
        </w:tc>
        <w:tc>
          <w:tcPr>
            <w:tcW w:type="dxa" w:w="5814"/>
          </w:tcPr>
          <w:p>
            <w:pPr>
              <w:pStyle w:val="null3"/>
              <w:ind w:firstLine="480"/>
              <w:jc w:val="both"/>
            </w:pPr>
            <w:r>
              <w:rPr>
                <w:sz w:val="21"/>
              </w:rPr>
              <w:t>7.</w:t>
            </w:r>
            <w:r>
              <w:rPr>
                <w:sz w:val="21"/>
              </w:rPr>
              <w:t>其他</w:t>
            </w:r>
          </w:p>
          <w:p>
            <w:pPr>
              <w:pStyle w:val="null3"/>
              <w:ind w:firstLine="480"/>
              <w:jc w:val="left"/>
            </w:pPr>
            <w:r>
              <w:rPr>
                <w:sz w:val="21"/>
              </w:rPr>
              <w:t>7.1</w:t>
            </w:r>
            <w:r>
              <w:rPr>
                <w:color w:val="000000"/>
                <w:sz w:val="21"/>
              </w:rPr>
              <w:t>本项目工人工资支付要求实行分账管理制度，参建各方须严格按照《中山市水利建设领域工人工资支付分账管理实施细则》（中水</w:t>
            </w:r>
            <w:r>
              <w:rPr>
                <w:color w:val="000000"/>
                <w:sz w:val="21"/>
              </w:rPr>
              <w:t>[2016]75</w:t>
            </w:r>
            <w:r>
              <w:rPr>
                <w:color w:val="000000"/>
                <w:sz w:val="21"/>
              </w:rPr>
              <w:t>号）有关规定执行。</w:t>
            </w:r>
          </w:p>
          <w:p>
            <w:pPr>
              <w:pStyle w:val="null3"/>
              <w:ind w:firstLine="480"/>
              <w:jc w:val="left"/>
            </w:pPr>
            <w:r>
              <w:rPr>
                <w:sz w:val="21"/>
              </w:rPr>
              <w:t>7.2</w:t>
            </w:r>
            <w:r>
              <w:rPr>
                <w:sz w:val="21"/>
              </w:rPr>
              <w:t>成交</w:t>
            </w:r>
            <w:r>
              <w:rPr>
                <w:color w:val="000000"/>
                <w:sz w:val="21"/>
              </w:rPr>
              <w:t>人应切实做好农民工工资支付保障工作，严格按《广东省建设工程领域用工实名管理暂行办法》规定全面落实农民工实名制管理。</w:t>
            </w:r>
          </w:p>
          <w:p>
            <w:pPr>
              <w:pStyle w:val="null3"/>
              <w:ind w:firstLine="480"/>
              <w:jc w:val="left"/>
            </w:pPr>
            <w:r>
              <w:rPr>
                <w:sz w:val="21"/>
              </w:rPr>
              <w:t>7.3</w:t>
            </w:r>
            <w:r>
              <w:rPr>
                <w:sz w:val="21"/>
              </w:rPr>
              <w:t>成交</w:t>
            </w:r>
            <w:r>
              <w:rPr>
                <w:color w:val="000000"/>
                <w:sz w:val="21"/>
              </w:rPr>
              <w:t>人应依法参加工伤保险，严格按广东省人力资源和社会保障厅等</w:t>
            </w:r>
            <w:r>
              <w:rPr>
                <w:color w:val="000000"/>
                <w:sz w:val="21"/>
              </w:rPr>
              <w:t>7</w:t>
            </w:r>
            <w:r>
              <w:rPr>
                <w:color w:val="000000"/>
                <w:sz w:val="21"/>
              </w:rPr>
              <w:t>部门联合发布《关于做好我省铁路、公路、水运、水利、能源、机场工程建设项目参加工伤保险工作的通知》（粤人社规〔</w:t>
            </w:r>
            <w:r>
              <w:rPr>
                <w:color w:val="000000"/>
                <w:sz w:val="21"/>
              </w:rPr>
              <w:t>2018</w:t>
            </w:r>
            <w:r>
              <w:rPr>
                <w:color w:val="000000"/>
                <w:sz w:val="21"/>
              </w:rPr>
              <w:t>〕</w:t>
            </w:r>
            <w:r>
              <w:rPr>
                <w:color w:val="000000"/>
                <w:sz w:val="21"/>
              </w:rPr>
              <w:t>15</w:t>
            </w:r>
            <w:r>
              <w:rPr>
                <w:color w:val="000000"/>
                <w:sz w:val="21"/>
              </w:rPr>
              <w:t>号）的要求，为本项目工人购买工伤保险。</w:t>
            </w:r>
          </w:p>
          <w:p>
            <w:pPr>
              <w:pStyle w:val="null3"/>
              <w:ind w:firstLine="480"/>
              <w:jc w:val="left"/>
            </w:pPr>
            <w:r>
              <w:rPr>
                <w:sz w:val="21"/>
              </w:rPr>
              <w:t>7.4</w:t>
            </w:r>
            <w:r>
              <w:rPr>
                <w:color w:val="000000"/>
                <w:sz w:val="21"/>
              </w:rPr>
              <w:t>工程实施期间要切实做好安全文明施工措施，严格按《中山市人民政府关于修改〈中山市扬尘污染防治管理办法〉的决定》（中山市人民政府令第</w:t>
            </w:r>
            <w:r>
              <w:rPr>
                <w:color w:val="000000"/>
                <w:sz w:val="21"/>
              </w:rPr>
              <w:t>15</w:t>
            </w:r>
            <w:r>
              <w:rPr>
                <w:color w:val="000000"/>
                <w:sz w:val="21"/>
              </w:rPr>
              <w:t>号）、《广东省水利厅关于进一步加强非道路移动机械达标监管和扬尘污染防治工作的通知》（粤水建设函〔</w:t>
            </w:r>
            <w:r>
              <w:rPr>
                <w:color w:val="000000"/>
                <w:sz w:val="21"/>
              </w:rPr>
              <w:t>2020</w:t>
            </w:r>
            <w:r>
              <w:rPr>
                <w:color w:val="000000"/>
                <w:sz w:val="21"/>
              </w:rPr>
              <w:t>〕</w:t>
            </w:r>
            <w:r>
              <w:rPr>
                <w:color w:val="000000"/>
                <w:sz w:val="21"/>
              </w:rPr>
              <w:t>666</w:t>
            </w:r>
            <w:r>
              <w:rPr>
                <w:color w:val="000000"/>
                <w:sz w:val="21"/>
              </w:rPr>
              <w:t>号）对施工场地范围内及其周边地区、工程运输车辆做好扬尘污染防治。</w:t>
            </w:r>
          </w:p>
          <w:p>
            <w:pPr>
              <w:pStyle w:val="null3"/>
              <w:ind w:firstLine="480"/>
              <w:jc w:val="both"/>
            </w:pPr>
            <w:r>
              <w:rPr>
                <w:sz w:val="21"/>
              </w:rPr>
              <w:t>7.5</w:t>
            </w:r>
            <w:r>
              <w:rPr>
                <w:color w:val="000000"/>
                <w:sz w:val="21"/>
              </w:rPr>
              <w:t>打</w:t>
            </w:r>
            <w:r>
              <w:rPr>
                <w:color w:val="000000"/>
                <w:sz w:val="21"/>
              </w:rPr>
              <w:t>“★”</w:t>
            </w:r>
            <w:r>
              <w:rPr>
                <w:color w:val="000000"/>
                <w:sz w:val="21"/>
              </w:rPr>
              <w:t>号条款为实质性条款，若有任何一条负偏离或不满足则导致投标（响应）无效。</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1.采购代理机构：本项目是指中畅荣(广东)项目管理咨询有限公司，负责整个采购活动的组织，依法负责编制和发布磋商文件，对磋商文件拥有最终的解释权，不以任何身份出任磋商小组成员。</w:t>
      </w:r>
    </w:p>
    <w:p>
      <w:pPr>
        <w:pStyle w:val="null3"/>
        <w:ind w:firstLine="480"/>
      </w:pPr>
      <w:r>
        <w:rPr/>
        <w:t>2.采购人：本项目是指</w:t>
      </w:r>
      <w:r>
        <w:rPr/>
        <w:t>中山市南头镇农业服务中心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采购机构代理服务收费标准：按照国家计委颁发的计价格【2002】1980号文及发改价格[2011]534号文规定的工程类招标收费标准</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中畅荣(广东)项目管理咨询有限公司</w:t>
      </w:r>
      <w:r>
        <w:rPr/>
        <w:t>代收。具体操作要求详见</w:t>
      </w:r>
      <w:r>
        <w:rPr/>
        <w:t>中畅荣(广东)项目管理咨询有限公司</w:t>
      </w:r>
      <w:r>
        <w:rPr/>
        <w:t>有关指引，递交事宜请自行咨询</w:t>
      </w:r>
      <w:r>
        <w:rPr/>
        <w:t>中畅荣(广东)项目管理咨询有限公司</w:t>
      </w:r>
      <w:r>
        <w:rPr/>
        <w:t>；请各供应商在响应文件递交截止时间前按须知前附表规定的金额递交至</w:t>
      </w:r>
      <w:r>
        <w:rPr/>
        <w:t>中畅荣(广东)项目管理咨询有限公司</w:t>
      </w:r>
      <w:r>
        <w:rPr/>
        <w:t>，到账情况以开启时</w:t>
      </w:r>
      <w:r>
        <w:rPr/>
        <w:t>中畅荣(广东)项目管理咨询有限公司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中畅荣（广东）项目管理咨询有限公司官网（https://www.gdzcr.cn/）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中畅荣（广东）项目管理咨询有限公司官网（https://www.gdzcr.cn/）</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赖晓虹</w:t>
      </w:r>
    </w:p>
    <w:p>
      <w:pPr>
        <w:pStyle w:val="null3"/>
        <w:ind w:firstLine="480"/>
      </w:pPr>
      <w:r>
        <w:rPr/>
        <w:t>电话：</w:t>
      </w:r>
      <w:r>
        <w:rPr/>
        <w:t>0760-86225248</w:t>
      </w:r>
    </w:p>
    <w:p>
      <w:pPr>
        <w:pStyle w:val="null3"/>
        <w:ind w:firstLine="480"/>
      </w:pPr>
      <w:r>
        <w:rPr/>
        <w:t>传真：</w:t>
      </w:r>
      <w:r>
        <w:rPr/>
        <w:t>0760-86225248</w:t>
      </w:r>
    </w:p>
    <w:p>
      <w:pPr>
        <w:pStyle w:val="null3"/>
        <w:ind w:firstLine="480"/>
      </w:pPr>
      <w:r>
        <w:rPr/>
        <w:t>邮箱：</w:t>
      </w:r>
      <w:r>
        <w:rPr/>
        <w:t>86123602@qq.com</w:t>
      </w:r>
    </w:p>
    <w:p>
      <w:pPr>
        <w:pStyle w:val="null3"/>
        <w:ind w:firstLine="480"/>
      </w:pPr>
      <w:r>
        <w:rPr/>
        <w:t>地址：</w:t>
      </w:r>
      <w:r>
        <w:rPr/>
        <w:t>中山市沙溪镇宝珠中路2号A12栋御隆庭商务中心212-5A</w:t>
      </w:r>
    </w:p>
    <w:p>
      <w:pPr>
        <w:pStyle w:val="null3"/>
        <w:ind w:firstLine="480"/>
      </w:pPr>
      <w:r>
        <w:rPr/>
        <w:t>邮编：</w:t>
      </w:r>
      <w:r>
        <w:rPr/>
        <w:t>528400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采购包1(南头镇大堤护栏安装工程)：综合评分法,是指响应文件满足磋商文件全部实质性要求，且按照评审因素的量化指标评审得分最高的投标人为成交候选人的评标方法。（最低报价不是成交的唯一依据。）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中畅荣(广东)项目管理咨询有限公司</w:t>
      </w:r>
      <w:r>
        <w:rPr/>
        <w:t>统一对外发布。</w:t>
      </w:r>
    </w:p>
    <w:p>
      <w:pPr>
        <w:pStyle w:val="null3"/>
        <w:ind w:firstLine="480"/>
      </w:pPr>
      <w:r>
        <w:rPr/>
        <w:t>（2）对</w:t>
      </w:r>
      <w:r>
        <w:rPr/>
        <w:t>中畅荣(广东)项目管理咨询有限公司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采购包1（南头镇大堤护栏安装工程）：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采购包1（南头镇大堤护栏安装工程）：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供应商具有有效的水利水电工程施工总承包三级 (或以上) 资质及安全生产许可证(提供证书复印件加盖供应商公章)。</w:t>
            </w:r>
          </w:p>
        </w:tc>
      </w:tr>
      <w:tr>
        <w:tc>
          <w:tcPr>
            <w:tcW w:type="dxa" w:w="890"/>
          </w:tcPr>
          <w:p>
            <w:pPr>
              <w:pStyle w:val="null3"/>
            </w:pPr>
            <w:r>
              <w:rPr/>
              <w:t>9</w:t>
            </w:r>
          </w:p>
        </w:tc>
        <w:tc>
          <w:tcPr>
            <w:tcW w:type="dxa" w:w="3178"/>
          </w:tcPr>
          <w:p>
            <w:pPr>
              <w:pStyle w:val="null3"/>
            </w:pPr>
            <w:r>
              <w:rPr/>
              <w:t>其他</w:t>
            </w:r>
          </w:p>
        </w:tc>
        <w:tc>
          <w:tcPr>
            <w:tcW w:type="dxa" w:w="4238"/>
          </w:tcPr>
          <w:p>
            <w:pPr>
              <w:pStyle w:val="null3"/>
            </w:pPr>
            <w:r>
              <w:rPr/>
              <w:t>供应商必须符合法律、行政法规规定的其他条件（按响应函相关承诺要求内容）。</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采购包整体专门面向中小企业，磋商文件中明确的所属行业：建筑业 。 注：中小企业以供应商填写的《中小企业声明函》（见磋商文件格式）为判定标准；残疾人福利性单位以供应商填写的《残疾人福利性单位声明函》（见磋商文件格式）为判定标准；监狱企业以供应商提供由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采购包1（南头镇大堤护栏安装工程）：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响应函已提交，且响应有效期符合磋商文件规定</w:t>
            </w:r>
          </w:p>
        </w:tc>
      </w:tr>
      <w:tr>
        <w:tc>
          <w:tcPr>
            <w:tcW w:type="dxa" w:w="890"/>
          </w:tcPr>
          <w:p>
            <w:pPr>
              <w:pStyle w:val="null3"/>
            </w:pPr>
            <w:r>
              <w:rPr/>
              <w:t>2</w:t>
            </w:r>
          </w:p>
        </w:tc>
        <w:tc>
          <w:tcPr>
            <w:tcW w:type="dxa" w:w="3178"/>
          </w:tcPr>
          <w:p>
            <w:pPr>
              <w:pStyle w:val="null3"/>
            </w:pPr>
            <w:r>
              <w:rPr/>
              <w:t>签署及盖章</w:t>
            </w:r>
          </w:p>
        </w:tc>
        <w:tc>
          <w:tcPr>
            <w:tcW w:type="dxa" w:w="4238"/>
          </w:tcPr>
          <w:p>
            <w:pPr>
              <w:pStyle w:val="null3"/>
            </w:pPr>
            <w:r>
              <w:rPr/>
              <w:t>按磋商文件规定签署、盖章</w:t>
            </w:r>
          </w:p>
        </w:tc>
      </w:tr>
      <w:tr>
        <w:tc>
          <w:tcPr>
            <w:tcW w:type="dxa" w:w="890"/>
          </w:tcPr>
          <w:p>
            <w:pPr>
              <w:pStyle w:val="null3"/>
            </w:pPr>
            <w:r>
              <w:rPr/>
              <w:t>3</w:t>
            </w:r>
          </w:p>
        </w:tc>
        <w:tc>
          <w:tcPr>
            <w:tcW w:type="dxa" w:w="3178"/>
          </w:tcPr>
          <w:p>
            <w:pPr>
              <w:pStyle w:val="null3"/>
            </w:pPr>
            <w:r>
              <w:rPr/>
              <w:t>法定代表人证明及授权文件</w:t>
            </w:r>
          </w:p>
        </w:tc>
        <w:tc>
          <w:tcPr>
            <w:tcW w:type="dxa" w:w="4238"/>
          </w:tcPr>
          <w:p>
            <w:pPr>
              <w:pStyle w:val="null3"/>
            </w:pPr>
            <w:r>
              <w:rPr/>
              <w:t>已提交有效的法定代表人证明书和法定代表人授权书（报价人代表为法定代表人时则不需要法定代表人授权书）</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磋商报价符合磋商文件要求</w:t>
            </w:r>
          </w:p>
        </w:tc>
      </w:tr>
      <w:tr>
        <w:tc>
          <w:tcPr>
            <w:tcW w:type="dxa" w:w="890"/>
          </w:tcPr>
          <w:p>
            <w:pPr>
              <w:pStyle w:val="null3"/>
            </w:pPr>
            <w:r>
              <w:rPr/>
              <w:t>5</w:t>
            </w:r>
          </w:p>
        </w:tc>
        <w:tc>
          <w:tcPr>
            <w:tcW w:type="dxa" w:w="3178"/>
          </w:tcPr>
          <w:p>
            <w:pPr>
              <w:pStyle w:val="null3"/>
            </w:pPr>
            <w:r>
              <w:rPr/>
              <w:t>磋商文件中标注“★”的条款</w:t>
            </w:r>
          </w:p>
        </w:tc>
        <w:tc>
          <w:tcPr>
            <w:tcW w:type="dxa" w:w="4238"/>
          </w:tcPr>
          <w:p>
            <w:pPr>
              <w:pStyle w:val="null3"/>
            </w:pPr>
            <w:r>
              <w:rPr/>
              <w:t>满足磋商文件中标注“★”的条款</w:t>
            </w:r>
          </w:p>
        </w:tc>
      </w:tr>
      <w:tr>
        <w:tc>
          <w:tcPr>
            <w:tcW w:type="dxa" w:w="890"/>
          </w:tcPr>
          <w:p>
            <w:pPr>
              <w:pStyle w:val="null3"/>
            </w:pPr>
            <w:r>
              <w:rPr/>
              <w:t>6</w:t>
            </w:r>
          </w:p>
        </w:tc>
        <w:tc>
          <w:tcPr>
            <w:tcW w:type="dxa" w:w="3178"/>
          </w:tcPr>
          <w:p>
            <w:pPr>
              <w:pStyle w:val="null3"/>
            </w:pPr>
            <w:r>
              <w:rPr/>
              <w:t>响应合理性</w:t>
            </w:r>
          </w:p>
        </w:tc>
        <w:tc>
          <w:tcPr>
            <w:tcW w:type="dxa" w:w="4238"/>
          </w:tcPr>
          <w:p>
            <w:pPr>
              <w:pStyle w:val="null3"/>
            </w:pPr>
            <w:r>
              <w:rPr/>
              <w:t>响应文件报价无重大漏项或重大不合理</w:t>
            </w:r>
          </w:p>
        </w:tc>
      </w:tr>
      <w:tr>
        <w:tc>
          <w:tcPr>
            <w:tcW w:type="dxa" w:w="890"/>
          </w:tcPr>
          <w:p>
            <w:pPr>
              <w:pStyle w:val="null3"/>
            </w:pPr>
            <w:r>
              <w:rPr/>
              <w:t>7</w:t>
            </w:r>
          </w:p>
        </w:tc>
        <w:tc>
          <w:tcPr>
            <w:tcW w:type="dxa" w:w="3178"/>
          </w:tcPr>
          <w:p>
            <w:pPr>
              <w:pStyle w:val="null3"/>
            </w:pPr>
            <w:r>
              <w:rPr/>
              <w:t>其他规定</w:t>
            </w:r>
          </w:p>
        </w:tc>
        <w:tc>
          <w:tcPr>
            <w:tcW w:type="dxa" w:w="4238"/>
          </w:tcPr>
          <w:p>
            <w:pPr>
              <w:pStyle w:val="null3"/>
            </w:pPr>
            <w:r>
              <w:rPr/>
              <w:t>无磋商文件或法律、法规、规章规定属于无效响应的其他情形</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采购包1(南头镇大堤护栏安装工程):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施工组织方案及技术措施 (10.0分)</w:t>
            </w:r>
          </w:p>
        </w:tc>
        <w:tc>
          <w:tcPr>
            <w:tcW w:type="dxa" w:w="5076"/>
          </w:tcPr>
          <w:p>
            <w:pPr>
              <w:pStyle w:val="null3"/>
              <w:jc w:val="left"/>
            </w:pPr>
            <w:r>
              <w:rPr/>
              <w:t>1、施工组织方案及施工方法先进，工程重点难点、施工关键技术工艺把握及应当用准确，技术措施可以充分保障工程质量、工期和施工安全生产，得10分； 2、施工组织方案及施工方法普通，工程重点难点、施工关键技术工艺把握及应当用准确，技术措施可以基本保障工程质量、工期和施工 安全生产，得7分；  3、施工组织方案或施工方法落后，或工程重点难点、施工关键技术工艺把握及应当用不准确，或技术措施无法保障工程质量、 工期和施工安全生产，得4分； 4、未提供施工组织方案或技术措施的，得0分。</w:t>
            </w:r>
          </w:p>
        </w:tc>
      </w:tr>
      <w:tr>
        <w:tc>
          <w:tcPr>
            <w:tcW w:type="dxa" w:w="922"/>
            <w:gridSpan w:val="2"/>
            <w:vMerge/>
          </w:tcPr>
          <w:p/>
        </w:tc>
        <w:tc>
          <w:tcPr>
            <w:tcW w:type="dxa" w:w="2307"/>
          </w:tcPr>
          <w:p>
            <w:pPr>
              <w:pStyle w:val="null3"/>
              <w:jc w:val="left"/>
            </w:pPr>
            <w:r>
              <w:rPr/>
              <w:t>质量管理体系与措施 (8.0分)</w:t>
            </w:r>
          </w:p>
        </w:tc>
        <w:tc>
          <w:tcPr>
            <w:tcW w:type="dxa" w:w="5076"/>
          </w:tcPr>
          <w:p>
            <w:pPr>
              <w:pStyle w:val="null3"/>
              <w:jc w:val="left"/>
            </w:pPr>
            <w:r>
              <w:rPr/>
              <w:t>1、质量管理体系完整，职责分明，材料采购、过程控制及检验分项措施针对性强，得8分； 2、质量管理体系完整，职责分明，材料采购、过程 控制及检验、分项措施针对性一般，得5分；  3、质量管理体系不完整，或职责混乱，或材料采购、过程控制及检验、分项措施针对性较差，得2分；  4、未提供质量管理体系或措施的，得0分。</w:t>
            </w:r>
          </w:p>
        </w:tc>
      </w:tr>
      <w:tr>
        <w:tc>
          <w:tcPr>
            <w:tcW w:type="dxa" w:w="922"/>
            <w:gridSpan w:val="2"/>
            <w:vMerge/>
          </w:tcPr>
          <w:p/>
        </w:tc>
        <w:tc>
          <w:tcPr>
            <w:tcW w:type="dxa" w:w="2307"/>
          </w:tcPr>
          <w:p>
            <w:pPr>
              <w:pStyle w:val="null3"/>
              <w:jc w:val="left"/>
            </w:pPr>
            <w:r>
              <w:rPr/>
              <w:t>安全管理体系与措施 (8.0分)</w:t>
            </w:r>
          </w:p>
        </w:tc>
        <w:tc>
          <w:tcPr>
            <w:tcW w:type="dxa" w:w="5076"/>
          </w:tcPr>
          <w:p>
            <w:pPr>
              <w:pStyle w:val="null3"/>
              <w:jc w:val="left"/>
            </w:pPr>
            <w:r>
              <w:rPr/>
              <w:t>1、安全管理体系完整，职责分明，单位工程安全防护方案符合国家、广东省、中山市相关管理规定，防护措施针对性强，得8分；  2、安全管理体系完整，职责分明，单位工程安全防护方案符合国家、广东省、中山市相关管理规定，防护措施针对性一般，得5分；  3、安全管理体系不完整，或职责混乱，或单位工程安全防护不符合国家、广东省、中山市相关管理规定，或防护措施针对性较差，得2分；  4、未提供安全管理体系或措施的，得0分。</w:t>
            </w:r>
          </w:p>
        </w:tc>
      </w:tr>
      <w:tr>
        <w:tc>
          <w:tcPr>
            <w:tcW w:type="dxa" w:w="922"/>
            <w:gridSpan w:val="2"/>
            <w:vMerge/>
          </w:tcPr>
          <w:p/>
        </w:tc>
        <w:tc>
          <w:tcPr>
            <w:tcW w:type="dxa" w:w="2307"/>
          </w:tcPr>
          <w:p>
            <w:pPr>
              <w:pStyle w:val="null3"/>
              <w:jc w:val="left"/>
            </w:pPr>
            <w:r>
              <w:rPr/>
              <w:t>环境保护管理体系与措施  (8.0分)</w:t>
            </w:r>
          </w:p>
        </w:tc>
        <w:tc>
          <w:tcPr>
            <w:tcW w:type="dxa" w:w="5076"/>
          </w:tcPr>
          <w:p>
            <w:pPr>
              <w:pStyle w:val="null3"/>
              <w:jc w:val="left"/>
            </w:pPr>
            <w:r>
              <w:rPr/>
              <w:t>1、环境保护管理体系完整，污染物处理及排放符合国家、广东省、中山市环境保护标准，技术及管理措施针对性强，得8分； 2、环境保护管理体系完整，污染物处理及排放符合国家、广东省、中山市环境保护标准，技术及管理措施针对性一般，得5分；  3、环境保护管理体系不完整、或污染物处理及排放不符合国家、广东省中山市环境保护标准，或技术及管理措施针对性较差，得2分；  4、未提供环境保护管理体系或措施的，得0分。</w:t>
            </w:r>
          </w:p>
        </w:tc>
      </w:tr>
      <w:tr>
        <w:tc>
          <w:tcPr>
            <w:tcW w:type="dxa" w:w="922"/>
            <w:gridSpan w:val="2"/>
            <w:vMerge/>
          </w:tcPr>
          <w:p/>
        </w:tc>
        <w:tc>
          <w:tcPr>
            <w:tcW w:type="dxa" w:w="2307"/>
          </w:tcPr>
          <w:p>
            <w:pPr>
              <w:pStyle w:val="null3"/>
              <w:jc w:val="left"/>
            </w:pPr>
            <w:r>
              <w:rPr/>
              <w:t>应急预案  (6.0分)</w:t>
            </w:r>
          </w:p>
        </w:tc>
        <w:tc>
          <w:tcPr>
            <w:tcW w:type="dxa" w:w="5076"/>
          </w:tcPr>
          <w:p>
            <w:pPr>
              <w:pStyle w:val="null3"/>
              <w:jc w:val="left"/>
            </w:pPr>
            <w:r>
              <w:rPr/>
              <w:t>1、应急方案针对性和可操作性强，应急人员、程序安排、预防措施、应急管理制度合理，得6分； 2、应急方案针对性和可操作性一般，应急人员、程序安排、预防措施、应急管理制度一般，得4分； 3、应急方案针对性和可操作性较弱，应急人员、程序安排、预防措施、应急管理制度较差，得2分； 4、未提供应急预案或措施的，得0分。</w:t>
            </w:r>
          </w:p>
        </w:tc>
      </w:tr>
      <w:tr>
        <w:tc>
          <w:tcPr>
            <w:tcW w:type="dxa" w:w="922"/>
            <w:gridSpan w:val="2"/>
            <w:vMerge/>
          </w:tcPr>
          <w:p/>
        </w:tc>
        <w:tc>
          <w:tcPr>
            <w:tcW w:type="dxa" w:w="2307"/>
          </w:tcPr>
          <w:p>
            <w:pPr>
              <w:pStyle w:val="null3"/>
              <w:jc w:val="left"/>
            </w:pPr>
            <w:r>
              <w:rPr/>
              <w:t>工程进度计划与措施  (5.0分)</w:t>
            </w:r>
          </w:p>
        </w:tc>
        <w:tc>
          <w:tcPr>
            <w:tcW w:type="dxa" w:w="5076"/>
          </w:tcPr>
          <w:p>
            <w:pPr>
              <w:pStyle w:val="null3"/>
              <w:jc w:val="left"/>
            </w:pPr>
            <w:r>
              <w:rPr/>
              <w:t>1、工程进度计划符合工期要求，关键路径准确、清晰，逻辑关系正确，措施可以有效保证计划实施，得5分；  2、进度计划符合工期要求，关键路径准确、清晰，逻辑关系正确，措施可以基本保证计划实施，得3分；  3、进度计划不符合工期要求，或关键路径不准确，或逻辑关系不正确，或措施无法保证计划实施，得1分；  4、未提供工程进度计划或措施的，得0分。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(20.0分)</w:t>
            </w:r>
          </w:p>
        </w:tc>
        <w:tc>
          <w:tcPr>
            <w:tcW w:type="dxa" w:w="5076"/>
          </w:tcPr>
          <w:p>
            <w:pPr>
              <w:pStyle w:val="null3"/>
              <w:jc w:val="left"/>
            </w:pPr>
            <w:r>
              <w:rPr/>
              <w:t>供应商自2020年1月1日以来 (以合同签订时间为准) 承接的水利类工程业绩：每提供1个项目业绩得4分，累计最高得20分。  注：响应文件提供合同复印件及相关证明资料，并加盖单位公章。</w:t>
            </w:r>
          </w:p>
        </w:tc>
      </w:tr>
      <w:tr>
        <w:tc>
          <w:tcPr>
            <w:tcW w:type="dxa" w:w="922"/>
            <w:gridSpan w:val="2"/>
            <w:vMerge/>
          </w:tcPr>
          <w:p/>
        </w:tc>
        <w:tc>
          <w:tcPr>
            <w:tcW w:type="dxa" w:w="2307"/>
          </w:tcPr>
          <w:p>
            <w:pPr>
              <w:pStyle w:val="null3"/>
              <w:jc w:val="left"/>
            </w:pPr>
            <w:r>
              <w:rPr/>
              <w:t>供应商企业相关认证 (6.0分)</w:t>
            </w:r>
          </w:p>
        </w:tc>
        <w:tc>
          <w:tcPr>
            <w:tcW w:type="dxa" w:w="5076"/>
          </w:tcPr>
          <w:p>
            <w:pPr>
              <w:pStyle w:val="null3"/>
              <w:jc w:val="left"/>
            </w:pPr>
            <w:r>
              <w:rPr/>
              <w:t>1、具有有效的质量管理体系认证证书的，得2分。  2、具有有效的环境管理体系认证证书的，得2分。  3、具有有效的职业健康安全管理体系认证证书的，得2分。 注：上述材料均须在响应文件中同时提供证书复印件并加盖单位公章和全国认证认可信息公共服务平台（网站：http://cx.cnca.cn/）网页查询截图并加盖单位公章，查询截图中证书编号及获证组织名称（即投标人名称）须与所提供的认证证书一致不提供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拟投入本项目的项目负责人具有工程类中级职称者得2分，高级职称者得4分。注：上述材料均须在响应文件中提供证书复印件加盖单位公章，不提供不得分；专业以职称证书上载明的专业为准。</w:t>
            </w:r>
          </w:p>
        </w:tc>
      </w:tr>
      <w:tr>
        <w:tc>
          <w:tcPr>
            <w:tcW w:type="dxa" w:w="922"/>
            <w:gridSpan w:val="2"/>
            <w:vMerge/>
          </w:tcPr>
          <w:p/>
        </w:tc>
        <w:tc>
          <w:tcPr>
            <w:tcW w:type="dxa" w:w="2307"/>
          </w:tcPr>
          <w:p>
            <w:pPr>
              <w:pStyle w:val="null3"/>
              <w:jc w:val="left"/>
            </w:pPr>
            <w:r>
              <w:rPr/>
              <w:t>项目投入人员（除项目负责人外） (10.0分)</w:t>
            </w:r>
          </w:p>
        </w:tc>
        <w:tc>
          <w:tcPr>
            <w:tcW w:type="dxa" w:w="5076"/>
          </w:tcPr>
          <w:p>
            <w:pPr>
              <w:pStyle w:val="null3"/>
              <w:jc w:val="left"/>
            </w:pPr>
            <w:r>
              <w:rPr/>
              <w:t>项目组成人员（除项目负责人外）： 拟投入的技术负责人具有水利水电类中级工程师职称的，得2分，高级工程师职称的，得4分，其他不得分； 拟投入本项目人员（除项目负责人和技术负责人外）安全员、质检员、施工员具有中级职称的，每提供一个人得2分，本小项最高得6分。 ； 注：上述材料均须在响应文件中同时提供证书复印件加盖单位公章，不提供不得分；专业以职称证书上载明的专业为准。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r>
        <w:rPr>
          <w:b/>
          <w:sz w:val="36"/>
        </w:rPr>
        <w:t>第五章</w:t>
      </w:r>
      <w:r>
        <w:rPr>
          <w:b/>
          <w:sz w:val="36"/>
        </w:rPr>
        <w:t>合同文本</w:t>
      </w:r>
    </w:p>
    <w:p>
      <w:pPr>
        <w:pStyle w:val="null3"/>
        <w:ind w:firstLine="480"/>
        <w:jc w:val="both"/>
      </w:pPr>
    </w:p>
    <w:p>
      <w:pPr>
        <w:pStyle w:val="null3"/>
        <w:ind w:firstLine="480"/>
        <w:jc w:val="center"/>
      </w:pPr>
      <w:r>
        <w:rPr>
          <w:color w:val="000000"/>
          <w:sz w:val="22"/>
        </w:rPr>
        <w:t>（</w:t>
      </w:r>
      <w:r>
        <w:rPr>
          <w:color w:val="000000"/>
          <w:sz w:val="19"/>
        </w:rPr>
        <w:t>注：本合同仅为合同的参考文本，合同签订双方可根据项目的具体要求进行修订。</w:t>
      </w:r>
      <w:r>
        <w:rPr>
          <w:color w:val="000000"/>
          <w:sz w:val="22"/>
        </w:rPr>
        <w:t>）</w:t>
      </w:r>
    </w:p>
    <w:p>
      <w:pPr>
        <w:pStyle w:val="null3"/>
        <w:ind w:firstLine="480"/>
        <w:jc w:val="both"/>
      </w:pPr>
    </w:p>
    <w:p>
      <w:pPr>
        <w:pStyle w:val="null3"/>
        <w:ind w:firstLine="480"/>
        <w:jc w:val="both"/>
      </w:pPr>
    </w:p>
    <w:p>
      <w:pPr>
        <w:pStyle w:val="null3"/>
        <w:ind w:firstLine="480"/>
        <w:jc w:val="both"/>
      </w:pPr>
    </w:p>
    <w:p>
      <w:pPr>
        <w:pStyle w:val="null3"/>
        <w:ind w:firstLine="480"/>
        <w:jc w:val="right"/>
      </w:pPr>
      <w:r>
        <w:rPr>
          <w:sz w:val="21"/>
        </w:rPr>
        <w:t xml:space="preserve"> </w:t>
      </w:r>
    </w:p>
    <w:p>
      <w:pPr>
        <w:pStyle w:val="null3"/>
        <w:ind w:firstLine="480"/>
        <w:jc w:val="right"/>
      </w:pPr>
      <w:r>
        <w:rPr>
          <w:sz w:val="21"/>
        </w:rPr>
        <w:t xml:space="preserve"> </w:t>
      </w:r>
    </w:p>
    <w:p>
      <w:pPr>
        <w:pStyle w:val="null3"/>
        <w:ind w:firstLine="480"/>
        <w:jc w:val="right"/>
      </w:pPr>
      <w:r>
        <w:rPr>
          <w:sz w:val="21"/>
        </w:rPr>
        <w:t xml:space="preserve"> </w:t>
      </w:r>
    </w:p>
    <w:p>
      <w:pPr>
        <w:pStyle w:val="null3"/>
        <w:ind w:firstLine="480"/>
        <w:jc w:val="center"/>
      </w:pPr>
      <w:r>
        <w:rPr>
          <w:sz w:val="21"/>
        </w:rPr>
        <w:t xml:space="preserve"> </w:t>
      </w:r>
    </w:p>
    <w:p>
      <w:pPr>
        <w:pStyle w:val="null3"/>
        <w:ind w:firstLine="480"/>
        <w:jc w:val="both"/>
      </w:pPr>
      <w:r>
        <w:rPr>
          <w:sz w:val="28"/>
        </w:rPr>
        <w:t>工程编号：</w:t>
      </w:r>
      <w:r>
        <w:rPr>
          <w:b/>
          <w:sz w:val="21"/>
          <w:u w:val="single"/>
        </w:rPr>
        <w:t xml:space="preserve">                  </w:t>
      </w:r>
    </w:p>
    <w:p>
      <w:pPr>
        <w:pStyle w:val="null3"/>
        <w:ind w:firstLine="480"/>
        <w:jc w:val="both"/>
      </w:pPr>
      <w:r>
        <w:rPr>
          <w:sz w:val="28"/>
        </w:rPr>
        <w:t>合同编号：</w:t>
      </w:r>
      <w:r>
        <w:rPr>
          <w:b/>
          <w:sz w:val="21"/>
          <w:u w:val="single"/>
        </w:rPr>
        <w:t xml:space="preserve">                  </w:t>
      </w:r>
    </w:p>
    <w:p>
      <w:pPr>
        <w:pStyle w:val="null3"/>
        <w:ind w:firstLine="480"/>
        <w:jc w:val="both"/>
      </w:pP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center"/>
      </w:pPr>
    </w:p>
    <w:p>
      <w:pPr>
        <w:pStyle w:val="null3"/>
        <w:ind w:firstLine="480"/>
        <w:jc w:val="center"/>
      </w:pPr>
    </w:p>
    <w:p>
      <w:pPr>
        <w:pStyle w:val="null3"/>
        <w:ind w:firstLine="480"/>
        <w:jc w:val="both"/>
      </w:pPr>
    </w:p>
    <w:p>
      <w:pPr>
        <w:pStyle w:val="null3"/>
        <w:ind w:firstLine="480"/>
        <w:jc w:val="center"/>
      </w:pPr>
      <w:r>
        <w:rPr>
          <w:sz w:val="21"/>
          <w:u w:val="single"/>
        </w:rPr>
        <w:t xml:space="preserve">                                   </w:t>
      </w:r>
      <w:r>
        <w:rPr>
          <w:sz w:val="44"/>
        </w:rPr>
        <w:t>工程</w:t>
      </w:r>
    </w:p>
    <w:p>
      <w:pPr>
        <w:pStyle w:val="null3"/>
        <w:ind w:firstLine="480"/>
        <w:jc w:val="center"/>
      </w:pPr>
      <w:r>
        <w:rPr>
          <w:sz w:val="72"/>
        </w:rPr>
        <w:t>施</w:t>
      </w:r>
      <w:r>
        <w:rPr>
          <w:sz w:val="21"/>
        </w:rPr>
        <w:t xml:space="preserve"> </w:t>
      </w:r>
      <w:r>
        <w:rPr>
          <w:sz w:val="72"/>
        </w:rPr>
        <w:t>工</w:t>
      </w:r>
      <w:r>
        <w:rPr>
          <w:sz w:val="21"/>
        </w:rPr>
        <w:t xml:space="preserve"> </w:t>
      </w:r>
      <w:r>
        <w:rPr>
          <w:sz w:val="72"/>
        </w:rPr>
        <w:t>承</w:t>
      </w:r>
      <w:r>
        <w:rPr>
          <w:sz w:val="21"/>
        </w:rPr>
        <w:t xml:space="preserve"> </w:t>
      </w:r>
      <w:r>
        <w:rPr>
          <w:sz w:val="72"/>
        </w:rPr>
        <w:t>包</w:t>
      </w:r>
      <w:r>
        <w:rPr>
          <w:sz w:val="21"/>
        </w:rPr>
        <w:t xml:space="preserve"> </w:t>
      </w:r>
      <w:r>
        <w:rPr>
          <w:sz w:val="72"/>
        </w:rPr>
        <w:t>合</w:t>
      </w:r>
      <w:r>
        <w:rPr>
          <w:sz w:val="21"/>
        </w:rPr>
        <w:t xml:space="preserve"> </w:t>
      </w:r>
      <w:r>
        <w:rPr>
          <w:sz w:val="72"/>
        </w:rPr>
        <w:t>同</w:t>
      </w:r>
    </w:p>
    <w:p>
      <w:pPr>
        <w:pStyle w:val="null3"/>
        <w:ind w:firstLine="480"/>
        <w:jc w:val="center"/>
      </w:pPr>
    </w:p>
    <w:p>
      <w:pPr>
        <w:pStyle w:val="null3"/>
        <w:ind w:firstLine="480"/>
        <w:jc w:val="both"/>
      </w:pPr>
      <w:r>
        <w:rPr>
          <w:b/>
          <w:sz w:val="28"/>
        </w:rPr>
        <w:t>项目名称：</w:t>
      </w:r>
      <w:r>
        <w:rPr>
          <w:b/>
          <w:sz w:val="21"/>
          <w:u w:val="single"/>
        </w:rPr>
        <w:t xml:space="preserve">                           </w:t>
      </w:r>
    </w:p>
    <w:p>
      <w:pPr>
        <w:pStyle w:val="null3"/>
        <w:ind w:firstLine="480"/>
        <w:jc w:val="both"/>
      </w:pPr>
      <w:r>
        <w:rPr>
          <w:b/>
          <w:sz w:val="28"/>
        </w:rPr>
        <w:t>合同编号：</w:t>
      </w:r>
      <w:r>
        <w:rPr>
          <w:b/>
          <w:sz w:val="21"/>
          <w:u w:val="single"/>
        </w:rPr>
        <w:t xml:space="preserve">                           </w:t>
      </w:r>
    </w:p>
    <w:p>
      <w:pPr>
        <w:pStyle w:val="null3"/>
        <w:ind w:firstLine="480"/>
        <w:jc w:val="both"/>
      </w:pPr>
      <w:r>
        <w:rPr>
          <w:b/>
          <w:sz w:val="28"/>
        </w:rPr>
        <w:t>签约地点：</w:t>
      </w:r>
      <w:r>
        <w:rPr>
          <w:b/>
          <w:sz w:val="21"/>
          <w:u w:val="single"/>
        </w:rPr>
        <w:t xml:space="preserve">                           </w:t>
      </w:r>
    </w:p>
    <w:p>
      <w:pPr>
        <w:pStyle w:val="null3"/>
        <w:ind w:firstLine="480"/>
        <w:jc w:val="center"/>
      </w:pPr>
      <w:r>
        <w:rPr>
          <w:b/>
          <w:sz w:val="28"/>
        </w:rPr>
        <w:t>签订日期：</w:t>
      </w:r>
      <w:r>
        <w:rPr>
          <w:b/>
          <w:sz w:val="28"/>
        </w:rPr>
        <w:t xml:space="preserve">    </w:t>
      </w:r>
      <w:r>
        <w:rPr>
          <w:b/>
          <w:sz w:val="28"/>
        </w:rPr>
        <w:t>年</w:t>
      </w:r>
      <w:r>
        <w:rPr>
          <w:b/>
          <w:sz w:val="28"/>
        </w:rPr>
        <w:t xml:space="preserve"> </w:t>
      </w:r>
      <w:r>
        <w:rPr>
          <w:b/>
          <w:sz w:val="28"/>
        </w:rPr>
        <w:t>月</w:t>
      </w:r>
      <w:r>
        <w:rPr>
          <w:b/>
          <w:sz w:val="28"/>
        </w:rPr>
        <w:t xml:space="preserve">  </w:t>
      </w:r>
      <w:r>
        <w:rPr>
          <w:b/>
          <w:sz w:val="28"/>
        </w:rPr>
        <w:t>日</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center"/>
      </w:pPr>
      <w:r>
        <w:rPr>
          <w:sz w:val="21"/>
        </w:rPr>
        <w:t xml:space="preserve"> </w:t>
      </w:r>
    </w:p>
    <w:p>
      <w:pPr>
        <w:pStyle w:val="null3"/>
        <w:ind w:firstLine="480"/>
        <w:jc w:val="both"/>
      </w:pPr>
    </w:p>
    <w:p>
      <w:pPr>
        <w:pStyle w:val="null3"/>
        <w:ind w:firstLine="480"/>
        <w:jc w:val="center"/>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center"/>
      </w:pPr>
      <w:r>
        <w:rPr>
          <w:sz w:val="24"/>
        </w:rPr>
        <w:t>第一节</w:t>
      </w:r>
      <w:r>
        <w:rPr>
          <w:sz w:val="21"/>
        </w:rPr>
        <w:t xml:space="preserve">   </w:t>
      </w:r>
      <w:r>
        <w:rPr>
          <w:sz w:val="24"/>
        </w:rPr>
        <w:t>合同协议书</w:t>
      </w:r>
    </w:p>
    <w:p>
      <w:pPr>
        <w:pStyle w:val="null3"/>
        <w:ind w:firstLine="630"/>
        <w:jc w:val="left"/>
      </w:pPr>
      <w:r>
        <w:rPr>
          <w:sz w:val="21"/>
          <w:u w:val="single"/>
        </w:rPr>
        <w:t xml:space="preserve">                    </w:t>
      </w:r>
      <w:r>
        <w:rPr>
          <w:sz w:val="21"/>
        </w:rPr>
        <w:t>（以下简称</w:t>
      </w:r>
      <w:r>
        <w:rPr>
          <w:sz w:val="21"/>
        </w:rPr>
        <w:t>“</w:t>
      </w:r>
      <w:r>
        <w:rPr>
          <w:sz w:val="21"/>
        </w:rPr>
        <w:t>发包人</w:t>
      </w:r>
      <w:r>
        <w:rPr>
          <w:sz w:val="21"/>
        </w:rPr>
        <w:t>”</w:t>
      </w:r>
      <w:r>
        <w:rPr>
          <w:sz w:val="21"/>
        </w:rPr>
        <w:t>） 为实施</w:t>
      </w:r>
      <w:r>
        <w:rPr>
          <w:sz w:val="21"/>
          <w:u w:val="single"/>
        </w:rPr>
        <w:t xml:space="preserve">                 </w:t>
      </w:r>
      <w:r>
        <w:rPr>
          <w:sz w:val="21"/>
        </w:rPr>
        <w:t>（项目名称），</w:t>
      </w:r>
      <w:r>
        <w:rPr>
          <w:sz w:val="21"/>
          <w:u w:val="single"/>
        </w:rPr>
        <w:t xml:space="preserve">                    </w:t>
      </w:r>
      <w:r>
        <w:rPr>
          <w:sz w:val="21"/>
        </w:rPr>
        <w:t>已接受（以下简称</w:t>
      </w:r>
      <w:r>
        <w:rPr>
          <w:sz w:val="21"/>
        </w:rPr>
        <w:t>“</w:t>
      </w:r>
      <w:r>
        <w:rPr>
          <w:sz w:val="21"/>
        </w:rPr>
        <w:t>承包人</w:t>
      </w:r>
      <w:r>
        <w:rPr>
          <w:sz w:val="21"/>
        </w:rPr>
        <w:t>”</w:t>
      </w:r>
      <w:r>
        <w:rPr>
          <w:sz w:val="21"/>
        </w:rPr>
        <w:t>） 对</w:t>
      </w:r>
      <w:r>
        <w:rPr>
          <w:sz w:val="21"/>
          <w:u w:val="single"/>
        </w:rPr>
        <w:t xml:space="preserve">              </w:t>
      </w:r>
      <w:r>
        <w:rPr>
          <w:sz w:val="21"/>
        </w:rPr>
        <w:t>（项目名称）的投标，并确定其为成交人。</w:t>
      </w:r>
    </w:p>
    <w:p>
      <w:pPr>
        <w:pStyle w:val="null3"/>
        <w:ind w:firstLine="420"/>
        <w:jc w:val="left"/>
      </w:pPr>
      <w:r>
        <w:rPr>
          <w:sz w:val="21"/>
        </w:rPr>
        <w:t>根据《中华人民共和国政府采购法》、《中华人民共和国民法典（合同编）》有关规定，遵循平等、自愿、公平和诚实信用的原则，双方就</w:t>
      </w:r>
      <w:r>
        <w:rPr>
          <w:sz w:val="21"/>
          <w:u w:val="single"/>
        </w:rPr>
        <w:t xml:space="preserve">                       </w:t>
      </w:r>
      <w:r>
        <w:rPr>
          <w:sz w:val="21"/>
        </w:rPr>
        <w:t>工程施工及有关事项协商一致，共同达成如下协议：</w:t>
      </w:r>
    </w:p>
    <w:p>
      <w:pPr>
        <w:pStyle w:val="null3"/>
        <w:ind w:firstLine="420"/>
        <w:jc w:val="both"/>
      </w:pPr>
      <w:r>
        <w:rPr>
          <w:sz w:val="21"/>
        </w:rPr>
        <w:t>1</w:t>
      </w:r>
      <w:r>
        <w:rPr>
          <w:sz w:val="21"/>
        </w:rPr>
        <w:t>．本协议书与下列文件一起构成合同文件：</w:t>
      </w:r>
    </w:p>
    <w:p>
      <w:pPr>
        <w:pStyle w:val="null3"/>
        <w:ind w:firstLine="315"/>
        <w:jc w:val="both"/>
      </w:pPr>
      <w:r>
        <w:rPr>
          <w:sz w:val="21"/>
        </w:rPr>
        <w:t>（</w:t>
      </w:r>
      <w:r>
        <w:rPr>
          <w:sz w:val="21"/>
        </w:rPr>
        <w:t>1</w:t>
      </w:r>
      <w:r>
        <w:rPr>
          <w:sz w:val="21"/>
        </w:rPr>
        <w:t>）履行合同的相关补充协议（含会议纪要、工程变更、签证等修正文件）；</w:t>
      </w:r>
    </w:p>
    <w:p>
      <w:pPr>
        <w:pStyle w:val="null3"/>
        <w:ind w:firstLine="315"/>
        <w:jc w:val="both"/>
      </w:pPr>
      <w:r>
        <w:rPr>
          <w:sz w:val="21"/>
        </w:rPr>
        <w:t>（</w:t>
      </w:r>
      <w:r>
        <w:rPr>
          <w:sz w:val="21"/>
        </w:rPr>
        <w:t>2</w:t>
      </w:r>
      <w:r>
        <w:rPr>
          <w:sz w:val="21"/>
        </w:rPr>
        <w:t>）中标通知书；</w:t>
      </w:r>
    </w:p>
    <w:p>
      <w:pPr>
        <w:pStyle w:val="null3"/>
        <w:ind w:firstLine="315"/>
        <w:jc w:val="both"/>
      </w:pPr>
      <w:r>
        <w:rPr>
          <w:sz w:val="21"/>
        </w:rPr>
        <w:t>（</w:t>
      </w:r>
      <w:r>
        <w:rPr>
          <w:sz w:val="21"/>
        </w:rPr>
        <w:t>3</w:t>
      </w:r>
      <w:r>
        <w:rPr>
          <w:sz w:val="21"/>
        </w:rPr>
        <w:t>）专用合同条款；</w:t>
      </w:r>
    </w:p>
    <w:p>
      <w:pPr>
        <w:pStyle w:val="null3"/>
        <w:ind w:firstLine="315"/>
        <w:jc w:val="both"/>
      </w:pPr>
      <w:r>
        <w:rPr>
          <w:sz w:val="21"/>
        </w:rPr>
        <w:t>（</w:t>
      </w:r>
      <w:r>
        <w:rPr>
          <w:sz w:val="21"/>
        </w:rPr>
        <w:t>4</w:t>
      </w:r>
      <w:r>
        <w:rPr>
          <w:sz w:val="21"/>
        </w:rPr>
        <w:t>）通用合同条款；</w:t>
      </w:r>
    </w:p>
    <w:p>
      <w:pPr>
        <w:pStyle w:val="null3"/>
        <w:ind w:firstLine="315"/>
        <w:jc w:val="both"/>
      </w:pPr>
      <w:r>
        <w:rPr>
          <w:sz w:val="21"/>
        </w:rPr>
        <w:t>（</w:t>
      </w:r>
      <w:r>
        <w:rPr>
          <w:sz w:val="21"/>
        </w:rPr>
        <w:t>5</w:t>
      </w:r>
      <w:r>
        <w:rPr>
          <w:sz w:val="21"/>
        </w:rPr>
        <w:t>）磋商文件及其补充资料；</w:t>
      </w:r>
    </w:p>
    <w:p>
      <w:pPr>
        <w:pStyle w:val="null3"/>
        <w:ind w:firstLine="315"/>
        <w:jc w:val="both"/>
      </w:pPr>
      <w:r>
        <w:rPr>
          <w:sz w:val="21"/>
        </w:rPr>
        <w:t>（</w:t>
      </w:r>
      <w:r>
        <w:rPr>
          <w:sz w:val="21"/>
        </w:rPr>
        <w:t>6</w:t>
      </w:r>
      <w:r>
        <w:rPr>
          <w:sz w:val="21"/>
        </w:rPr>
        <w:t>）技术标准、规范和要求（合同技术条款）；</w:t>
      </w:r>
    </w:p>
    <w:p>
      <w:pPr>
        <w:pStyle w:val="null3"/>
        <w:ind w:firstLine="315"/>
        <w:jc w:val="both"/>
      </w:pPr>
      <w:r>
        <w:rPr>
          <w:sz w:val="21"/>
        </w:rPr>
        <w:t>（</w:t>
      </w:r>
      <w:r>
        <w:rPr>
          <w:sz w:val="21"/>
        </w:rPr>
        <w:t>7</w:t>
      </w:r>
      <w:r>
        <w:rPr>
          <w:sz w:val="21"/>
        </w:rPr>
        <w:t>）图纸；</w:t>
      </w:r>
    </w:p>
    <w:p>
      <w:pPr>
        <w:pStyle w:val="null3"/>
        <w:ind w:firstLine="315"/>
        <w:jc w:val="both"/>
      </w:pPr>
      <w:r>
        <w:rPr>
          <w:sz w:val="21"/>
        </w:rPr>
        <w:t>（</w:t>
      </w:r>
      <w:r>
        <w:rPr>
          <w:sz w:val="21"/>
        </w:rPr>
        <w:t>8</w:t>
      </w:r>
      <w:r>
        <w:rPr>
          <w:sz w:val="21"/>
        </w:rPr>
        <w:t>）承包人的响应文件及其附件；</w:t>
      </w:r>
    </w:p>
    <w:p>
      <w:pPr>
        <w:pStyle w:val="null3"/>
        <w:ind w:firstLine="315"/>
        <w:jc w:val="both"/>
      </w:pPr>
      <w:r>
        <w:rPr>
          <w:sz w:val="21"/>
        </w:rPr>
        <w:t>（</w:t>
      </w:r>
      <w:r>
        <w:rPr>
          <w:sz w:val="21"/>
        </w:rPr>
        <w:t>9</w:t>
      </w:r>
      <w:r>
        <w:rPr>
          <w:sz w:val="21"/>
        </w:rPr>
        <w:t>）已标价工程量清单；</w:t>
      </w:r>
    </w:p>
    <w:p>
      <w:pPr>
        <w:pStyle w:val="null3"/>
        <w:ind w:firstLine="315"/>
        <w:jc w:val="left"/>
      </w:pPr>
      <w:r>
        <w:rPr>
          <w:sz w:val="21"/>
        </w:rPr>
        <w:t>（</w:t>
      </w:r>
      <w:r>
        <w:rPr>
          <w:sz w:val="21"/>
        </w:rPr>
        <w:t>10</w:t>
      </w:r>
      <w:r>
        <w:rPr>
          <w:sz w:val="21"/>
        </w:rPr>
        <w:t>）其它合同文件。</w:t>
      </w:r>
    </w:p>
    <w:p>
      <w:pPr>
        <w:pStyle w:val="null3"/>
        <w:ind w:firstLine="420"/>
        <w:jc w:val="left"/>
      </w:pPr>
      <w:r>
        <w:rPr>
          <w:sz w:val="21"/>
        </w:rPr>
        <w:t>2</w:t>
      </w:r>
      <w:r>
        <w:rPr>
          <w:sz w:val="21"/>
        </w:rPr>
        <w:t>．上述文件互相补充和解释，如有不明确或不一致之处，以合同约定（专用合同条款）次序在先者为准。</w:t>
      </w:r>
    </w:p>
    <w:p>
      <w:pPr>
        <w:pStyle w:val="null3"/>
        <w:ind w:firstLine="420"/>
        <w:jc w:val="left"/>
      </w:pPr>
      <w:r>
        <w:rPr>
          <w:sz w:val="21"/>
        </w:rPr>
        <w:t>3</w:t>
      </w:r>
      <w:r>
        <w:rPr>
          <w:sz w:val="21"/>
        </w:rPr>
        <w:t>．签约合同价：人民币（大写）</w:t>
      </w:r>
      <w:r>
        <w:rPr>
          <w:sz w:val="21"/>
          <w:u w:val="single"/>
        </w:rPr>
        <w:t xml:space="preserve">                </w:t>
      </w:r>
      <w:r>
        <w:rPr>
          <w:sz w:val="21"/>
        </w:rPr>
        <w:t>元（￥</w:t>
      </w:r>
      <w:r>
        <w:rPr>
          <w:sz w:val="21"/>
          <w:u w:val="single"/>
        </w:rPr>
        <w:t xml:space="preserve">                </w:t>
      </w:r>
      <w:r>
        <w:rPr>
          <w:sz w:val="21"/>
        </w:rPr>
        <w:t>元）。</w:t>
      </w:r>
    </w:p>
    <w:p>
      <w:pPr>
        <w:pStyle w:val="null3"/>
        <w:ind w:firstLine="420"/>
        <w:jc w:val="left"/>
      </w:pPr>
      <w:r>
        <w:rPr>
          <w:sz w:val="21"/>
        </w:rPr>
        <w:t>4</w:t>
      </w:r>
      <w:r>
        <w:rPr>
          <w:sz w:val="21"/>
        </w:rPr>
        <w:t>．承包人项目负责人：</w:t>
      </w:r>
      <w:r>
        <w:rPr>
          <w:sz w:val="21"/>
          <w:u w:val="single"/>
        </w:rPr>
        <w:t xml:space="preserve">                </w:t>
      </w:r>
      <w:r>
        <w:rPr>
          <w:sz w:val="21"/>
        </w:rPr>
        <w:t>。</w:t>
      </w:r>
    </w:p>
    <w:p>
      <w:pPr>
        <w:pStyle w:val="null3"/>
        <w:ind w:firstLine="420"/>
        <w:jc w:val="left"/>
      </w:pPr>
      <w:r>
        <w:rPr>
          <w:sz w:val="21"/>
        </w:rPr>
        <w:t>5</w:t>
      </w:r>
      <w:r>
        <w:rPr>
          <w:sz w:val="21"/>
        </w:rPr>
        <w:t>．工程质量符合</w:t>
      </w:r>
      <w:r>
        <w:rPr>
          <w:sz w:val="21"/>
          <w:u w:val="single"/>
        </w:rPr>
        <w:t>设计要求及《水利水电工程施工质量检验与评定规程》合格或以上</w:t>
      </w:r>
      <w:r>
        <w:rPr>
          <w:sz w:val="21"/>
        </w:rPr>
        <w:t>标准。</w:t>
      </w:r>
    </w:p>
    <w:p>
      <w:pPr>
        <w:pStyle w:val="null3"/>
        <w:ind w:firstLine="420"/>
        <w:jc w:val="left"/>
      </w:pPr>
      <w:r>
        <w:rPr>
          <w:sz w:val="21"/>
        </w:rPr>
        <w:t>6</w:t>
      </w:r>
      <w:r>
        <w:rPr>
          <w:sz w:val="21"/>
        </w:rPr>
        <w:t>．承包人承诺按合同约定承担工程的实施、完成及缺陷修复。</w:t>
      </w:r>
    </w:p>
    <w:p>
      <w:pPr>
        <w:pStyle w:val="null3"/>
        <w:ind w:firstLine="420"/>
        <w:jc w:val="left"/>
      </w:pPr>
      <w:r>
        <w:rPr>
          <w:sz w:val="21"/>
        </w:rPr>
        <w:t>7</w:t>
      </w:r>
      <w:r>
        <w:rPr>
          <w:sz w:val="21"/>
        </w:rPr>
        <w:t>．发包人承诺按合同约定的条件、时间和方式向承包人支付合同价款。</w:t>
      </w:r>
    </w:p>
    <w:p>
      <w:pPr>
        <w:pStyle w:val="null3"/>
        <w:ind w:firstLine="420"/>
        <w:jc w:val="left"/>
      </w:pPr>
      <w:r>
        <w:rPr>
          <w:sz w:val="21"/>
        </w:rPr>
        <w:t>8</w:t>
      </w:r>
      <w:r>
        <w:rPr>
          <w:sz w:val="21"/>
        </w:rPr>
        <w:t>．合同工期：承包人承诺执行监理人开工通知，计划工期为</w:t>
      </w:r>
      <w:r>
        <w:rPr>
          <w:sz w:val="21"/>
          <w:u w:val="single"/>
        </w:rPr>
        <w:t xml:space="preserve">   </w:t>
      </w:r>
      <w:r>
        <w:rPr>
          <w:sz w:val="21"/>
        </w:rPr>
        <w:t>日历天。</w:t>
      </w:r>
    </w:p>
    <w:p>
      <w:pPr>
        <w:pStyle w:val="null3"/>
        <w:ind w:firstLine="420"/>
        <w:jc w:val="left"/>
      </w:pPr>
      <w:r>
        <w:rPr>
          <w:sz w:val="21"/>
        </w:rPr>
        <w:t>9</w:t>
      </w:r>
      <w:r>
        <w:rPr>
          <w:sz w:val="21"/>
        </w:rPr>
        <w:t>．本协议书一式</w:t>
      </w:r>
      <w:r>
        <w:rPr>
          <w:sz w:val="21"/>
          <w:u w:val="single"/>
        </w:rPr>
        <w:t xml:space="preserve">        </w:t>
      </w:r>
      <w:r>
        <w:rPr>
          <w:sz w:val="21"/>
        </w:rPr>
        <w:t>份，合同双方各执</w:t>
      </w:r>
      <w:r>
        <w:rPr>
          <w:sz w:val="21"/>
          <w:u w:val="single"/>
        </w:rPr>
        <w:t xml:space="preserve">      </w:t>
      </w:r>
      <w:r>
        <w:rPr>
          <w:sz w:val="21"/>
        </w:rPr>
        <w:t>份。</w:t>
      </w:r>
    </w:p>
    <w:p>
      <w:pPr>
        <w:pStyle w:val="null3"/>
        <w:ind w:firstLine="420"/>
        <w:jc w:val="left"/>
      </w:pPr>
      <w:r>
        <w:rPr>
          <w:sz w:val="21"/>
        </w:rPr>
        <w:t>10</w:t>
      </w:r>
      <w:r>
        <w:rPr>
          <w:sz w:val="21"/>
        </w:rPr>
        <w:t>．合同未尽事宜，双方另行签订补充协议。 补充协议是合同的组成部分。</w:t>
      </w:r>
    </w:p>
    <w:p>
      <w:pPr>
        <w:pStyle w:val="null3"/>
        <w:ind w:firstLine="420"/>
        <w:jc w:val="left"/>
      </w:pPr>
    </w:p>
    <w:p>
      <w:pPr>
        <w:pStyle w:val="null3"/>
        <w:ind w:firstLine="420"/>
        <w:jc w:val="left"/>
      </w:pPr>
    </w:p>
    <w:p>
      <w:pPr>
        <w:pStyle w:val="null3"/>
        <w:ind w:firstLine="480"/>
        <w:jc w:val="left"/>
      </w:pPr>
      <w:r>
        <w:rPr>
          <w:sz w:val="21"/>
        </w:rPr>
        <w:t>发包人：</w:t>
      </w:r>
      <w:r>
        <w:rPr>
          <w:sz w:val="21"/>
          <w:u w:val="single"/>
        </w:rPr>
        <w:t xml:space="preserve">                  </w:t>
      </w:r>
      <w:r>
        <w:rPr>
          <w:sz w:val="21"/>
        </w:rPr>
        <w:t>（盖单位公章）　承包人：</w:t>
      </w:r>
      <w:r>
        <w:rPr>
          <w:sz w:val="21"/>
          <w:u w:val="single"/>
        </w:rPr>
        <w:t xml:space="preserve">                </w:t>
      </w:r>
      <w:r>
        <w:rPr>
          <w:sz w:val="21"/>
        </w:rPr>
        <w:t>（盖单位公章）</w:t>
      </w:r>
    </w:p>
    <w:p>
      <w:pPr>
        <w:pStyle w:val="null3"/>
        <w:ind w:firstLine="480"/>
        <w:jc w:val="left"/>
      </w:pPr>
      <w:r>
        <w:rPr>
          <w:sz w:val="21"/>
        </w:rPr>
        <w:t>法定代表人或</w:t>
      </w:r>
      <w:r>
        <w:rPr>
          <w:sz w:val="21"/>
        </w:rPr>
        <w:t xml:space="preserve">                         </w:t>
      </w:r>
      <w:r>
        <w:rPr>
          <w:sz w:val="21"/>
        </w:rPr>
        <w:t>法定代表人或</w:t>
      </w:r>
    </w:p>
    <w:p>
      <w:pPr>
        <w:pStyle w:val="null3"/>
        <w:ind w:firstLine="480"/>
        <w:jc w:val="left"/>
      </w:pPr>
      <w:r>
        <w:rPr>
          <w:sz w:val="21"/>
        </w:rPr>
        <w:t>其委托代理人：</w:t>
      </w:r>
      <w:r>
        <w:rPr>
          <w:sz w:val="21"/>
          <w:u w:val="single"/>
        </w:rPr>
        <w:t xml:space="preserve">              </w:t>
      </w:r>
      <w:r>
        <w:rPr>
          <w:sz w:val="21"/>
        </w:rPr>
        <w:t>（签字）</w:t>
      </w:r>
      <w:r>
        <w:rPr>
          <w:sz w:val="21"/>
        </w:rPr>
        <w:t xml:space="preserve">  </w:t>
      </w:r>
      <w:r>
        <w:rPr>
          <w:sz w:val="21"/>
        </w:rPr>
        <w:t>其委托代理人：</w:t>
      </w:r>
      <w:r>
        <w:rPr>
          <w:sz w:val="21"/>
          <w:u w:val="single"/>
        </w:rPr>
        <w:t xml:space="preserve">              </w:t>
      </w:r>
      <w:r>
        <w:rPr>
          <w:sz w:val="21"/>
        </w:rPr>
        <w:t>（签字）</w:t>
      </w:r>
    </w:p>
    <w:p>
      <w:pPr>
        <w:pStyle w:val="null3"/>
        <w:ind w:firstLine="480"/>
        <w:jc w:val="left"/>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1"/>
        </w:rPr>
        <w:t xml:space="preserve"> </w:t>
      </w:r>
    </w:p>
    <w:p>
      <w:pPr>
        <w:pStyle w:val="null3"/>
        <w:ind w:firstLine="480"/>
        <w:jc w:val="center"/>
      </w:pPr>
      <w:r>
        <w:rPr>
          <w:b/>
          <w:sz w:val="24"/>
        </w:rPr>
        <w:t>第二节</w:t>
      </w:r>
      <w:r>
        <w:rPr>
          <w:b/>
          <w:sz w:val="21"/>
        </w:rPr>
        <w:t xml:space="preserve">   </w:t>
      </w:r>
      <w:r>
        <w:rPr>
          <w:b/>
          <w:sz w:val="24"/>
        </w:rPr>
        <w:t>通用合同条款</w:t>
      </w:r>
    </w:p>
    <w:p>
      <w:pPr>
        <w:pStyle w:val="null3"/>
        <w:ind w:firstLine="480"/>
        <w:jc w:val="center"/>
      </w:pPr>
    </w:p>
    <w:p>
      <w:pPr>
        <w:pStyle w:val="null3"/>
        <w:ind w:firstLine="480"/>
        <w:jc w:val="left"/>
      </w:pPr>
      <w:r>
        <w:rPr>
          <w:b/>
          <w:sz w:val="21"/>
        </w:rPr>
        <w:t>1.</w:t>
      </w:r>
      <w:r>
        <w:rPr>
          <w:b/>
          <w:sz w:val="21"/>
        </w:rPr>
        <w:t>一般约定</w:t>
      </w:r>
    </w:p>
    <w:p>
      <w:pPr>
        <w:pStyle w:val="null3"/>
        <w:ind w:firstLine="480"/>
        <w:jc w:val="both"/>
      </w:pPr>
      <w:r>
        <w:rPr>
          <w:b/>
          <w:sz w:val="21"/>
        </w:rPr>
        <w:t>1.1</w:t>
      </w:r>
      <w:r>
        <w:rPr>
          <w:b/>
          <w:sz w:val="21"/>
        </w:rPr>
        <w:t>词语定义</w:t>
      </w:r>
    </w:p>
    <w:p>
      <w:pPr>
        <w:pStyle w:val="null3"/>
        <w:ind w:firstLine="420"/>
        <w:jc w:val="both"/>
      </w:pPr>
      <w:r>
        <w:rPr>
          <w:sz w:val="21"/>
        </w:rPr>
        <w:t>通用合同条款、专用合同条款中的下列词语应具有本款所赋予的含义。</w:t>
      </w:r>
    </w:p>
    <w:p>
      <w:pPr>
        <w:pStyle w:val="null3"/>
        <w:ind w:firstLine="420"/>
        <w:jc w:val="both"/>
      </w:pPr>
      <w:r>
        <w:rPr>
          <w:sz w:val="21"/>
        </w:rPr>
        <w:t>1.1.1</w:t>
      </w:r>
      <w:r>
        <w:rPr>
          <w:sz w:val="21"/>
        </w:rPr>
        <w:t>合同</w:t>
      </w:r>
    </w:p>
    <w:p>
      <w:pPr>
        <w:pStyle w:val="null3"/>
        <w:ind w:firstLine="718"/>
        <w:jc w:val="both"/>
      </w:pPr>
      <w:r>
        <w:rPr>
          <w:sz w:val="21"/>
        </w:rPr>
        <w:t>1.1.1.1</w:t>
      </w:r>
      <w:r>
        <w:rPr>
          <w:sz w:val="21"/>
        </w:rPr>
        <w:t>合同文件（或称合同）：指合同协议书、中标通知书、投标函及投标函附录、专用合同条款、通用合同条款、技术标准和要求、图纸、已标价工程量清单，以及其他合同文件。</w:t>
      </w:r>
    </w:p>
    <w:p>
      <w:pPr>
        <w:pStyle w:val="null3"/>
        <w:ind w:firstLine="718"/>
        <w:jc w:val="both"/>
      </w:pPr>
      <w:r>
        <w:rPr>
          <w:sz w:val="21"/>
        </w:rPr>
        <w:t>1.1.1.2</w:t>
      </w:r>
      <w:r>
        <w:rPr>
          <w:sz w:val="21"/>
        </w:rPr>
        <w:t>合同协议书：指第</w:t>
      </w:r>
      <w:r>
        <w:rPr>
          <w:sz w:val="21"/>
        </w:rPr>
        <w:t>1.5</w:t>
      </w:r>
      <w:r>
        <w:rPr>
          <w:sz w:val="21"/>
        </w:rPr>
        <w:t>款所指的合同协议书。</w:t>
      </w:r>
    </w:p>
    <w:p>
      <w:pPr>
        <w:pStyle w:val="null3"/>
        <w:ind w:firstLine="718"/>
        <w:jc w:val="both"/>
      </w:pPr>
      <w:r>
        <w:rPr>
          <w:sz w:val="21"/>
        </w:rPr>
        <w:t>1.1.1.3</w:t>
      </w:r>
      <w:r>
        <w:rPr>
          <w:sz w:val="21"/>
        </w:rPr>
        <w:t>中标通知书：指发包人通知承包人中标的函件。</w:t>
      </w:r>
    </w:p>
    <w:p>
      <w:pPr>
        <w:pStyle w:val="null3"/>
        <w:ind w:firstLine="718"/>
        <w:jc w:val="both"/>
      </w:pPr>
      <w:r>
        <w:rPr>
          <w:sz w:val="21"/>
        </w:rPr>
        <w:t>1.1.1.4</w:t>
      </w:r>
      <w:r>
        <w:rPr>
          <w:sz w:val="21"/>
        </w:rPr>
        <w:t>投标函：指构成合同文件组成部分的由承包人填写并签署的投标函。</w:t>
      </w:r>
    </w:p>
    <w:p>
      <w:pPr>
        <w:pStyle w:val="null3"/>
        <w:ind w:firstLine="718"/>
        <w:jc w:val="both"/>
      </w:pPr>
      <w:r>
        <w:rPr>
          <w:sz w:val="21"/>
        </w:rPr>
        <w:t>1.1.1.5</w:t>
      </w:r>
      <w:r>
        <w:rPr>
          <w:sz w:val="21"/>
        </w:rPr>
        <w:t>投标函附录：指附在投标函后构成合同文件的投标函附录。</w:t>
      </w:r>
    </w:p>
    <w:p>
      <w:pPr>
        <w:pStyle w:val="null3"/>
        <w:ind w:firstLine="718"/>
        <w:jc w:val="both"/>
      </w:pPr>
      <w:r>
        <w:rPr>
          <w:sz w:val="21"/>
        </w:rPr>
        <w:t xml:space="preserve">1.1.1.6  </w:t>
      </w:r>
      <w:r>
        <w:rPr>
          <w:sz w:val="21"/>
        </w:rPr>
        <w:t>技术标准和要求：指构成合同文件组成部分的名为技术标准和要求（合同技术条款）的文件，包括合同双方当事人约定对其所做的修改或补充。</w:t>
      </w:r>
    </w:p>
    <w:p>
      <w:pPr>
        <w:pStyle w:val="null3"/>
        <w:ind w:firstLine="718"/>
        <w:jc w:val="both"/>
      </w:pPr>
      <w:r>
        <w:rPr>
          <w:sz w:val="21"/>
        </w:rPr>
        <w:t xml:space="preserve">1.1.1.7  </w:t>
      </w:r>
      <w:r>
        <w:rPr>
          <w:sz w:val="21"/>
        </w:rPr>
        <w:t>图纸：指列入合同的招标图纸、投标图纸和发包人按合同约定向承包人提供的施工图纸和其他图纸</w:t>
      </w:r>
      <w:r>
        <w:rPr>
          <w:sz w:val="21"/>
        </w:rPr>
        <w:t>(</w:t>
      </w:r>
      <w:r>
        <w:rPr>
          <w:sz w:val="21"/>
        </w:rPr>
        <w:t>包括配套说明和有关资料</w:t>
      </w:r>
      <w:r>
        <w:rPr>
          <w:sz w:val="21"/>
        </w:rPr>
        <w:t>)</w:t>
      </w:r>
      <w:r>
        <w:rPr>
          <w:sz w:val="21"/>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pPr>
        <w:pStyle w:val="null3"/>
        <w:ind w:firstLine="718"/>
        <w:jc w:val="both"/>
      </w:pPr>
      <w:r>
        <w:rPr>
          <w:sz w:val="21"/>
        </w:rPr>
        <w:t>1.1.1.8</w:t>
      </w:r>
      <w:r>
        <w:rPr>
          <w:sz w:val="21"/>
        </w:rPr>
        <w:t>已标价工程量清单：指构成合同文件组成部分的由承包人按照规定的格式和要求填写并标明价格的工程量清单。</w:t>
      </w:r>
    </w:p>
    <w:p>
      <w:pPr>
        <w:pStyle w:val="null3"/>
        <w:ind w:firstLine="718"/>
        <w:jc w:val="both"/>
      </w:pPr>
      <w:r>
        <w:rPr>
          <w:sz w:val="21"/>
        </w:rPr>
        <w:t>1.1.1.9</w:t>
      </w:r>
      <w:r>
        <w:rPr>
          <w:sz w:val="21"/>
        </w:rPr>
        <w:t>其他合同文件：指经合同双方当事人确认构成合同文件的其他文件。</w:t>
      </w:r>
    </w:p>
    <w:p>
      <w:pPr>
        <w:pStyle w:val="null3"/>
        <w:ind w:firstLine="718"/>
        <w:jc w:val="both"/>
      </w:pPr>
      <w:r>
        <w:rPr>
          <w:sz w:val="21"/>
        </w:rPr>
        <w:t>1.1.2</w:t>
      </w:r>
      <w:r>
        <w:rPr>
          <w:sz w:val="21"/>
        </w:rPr>
        <w:t>合同当事人和人员。</w:t>
      </w:r>
    </w:p>
    <w:p>
      <w:pPr>
        <w:pStyle w:val="null3"/>
        <w:ind w:firstLine="718"/>
        <w:jc w:val="both"/>
      </w:pPr>
      <w:r>
        <w:rPr>
          <w:sz w:val="21"/>
        </w:rPr>
        <w:t>1.1.2.1</w:t>
      </w:r>
      <w:r>
        <w:rPr>
          <w:sz w:val="21"/>
        </w:rPr>
        <w:t>合同当事人</w:t>
      </w:r>
      <w:r>
        <w:rPr>
          <w:sz w:val="21"/>
        </w:rPr>
        <w:t>:</w:t>
      </w:r>
      <w:r>
        <w:rPr>
          <w:sz w:val="21"/>
        </w:rPr>
        <w:t>指发包人和（或）承包人。</w:t>
      </w:r>
    </w:p>
    <w:p>
      <w:pPr>
        <w:pStyle w:val="null3"/>
        <w:ind w:firstLine="718"/>
        <w:jc w:val="both"/>
      </w:pPr>
      <w:r>
        <w:rPr>
          <w:sz w:val="21"/>
        </w:rPr>
        <w:t>1.1.2.2</w:t>
      </w:r>
      <w:r>
        <w:rPr>
          <w:sz w:val="21"/>
        </w:rPr>
        <w:t>发包人：指专用合同条款中指明并与承包人在合同协议书中签字的当事人。</w:t>
      </w:r>
    </w:p>
    <w:p>
      <w:pPr>
        <w:pStyle w:val="null3"/>
        <w:ind w:firstLine="707"/>
        <w:jc w:val="left"/>
      </w:pPr>
      <w:r>
        <w:rPr>
          <w:sz w:val="21"/>
        </w:rPr>
        <w:t>1.1.2.3</w:t>
      </w:r>
      <w:r>
        <w:rPr>
          <w:sz w:val="21"/>
        </w:rPr>
        <w:t>承包人：指专用</w:t>
      </w:r>
      <w:r>
        <w:rPr>
          <w:sz w:val="21"/>
          <w:u w:val="single"/>
        </w:rPr>
        <w:t>合同</w:t>
      </w:r>
      <w:r>
        <w:rPr>
          <w:sz w:val="21"/>
        </w:rPr>
        <w:t>条款中指明并与发包人在合同协议书中签字的当事人。</w:t>
      </w:r>
    </w:p>
    <w:p>
      <w:pPr>
        <w:pStyle w:val="null3"/>
        <w:ind w:firstLine="718"/>
        <w:jc w:val="both"/>
      </w:pPr>
      <w:r>
        <w:rPr>
          <w:sz w:val="21"/>
        </w:rPr>
        <w:t>1.1.2.4</w:t>
      </w:r>
      <w:r>
        <w:rPr>
          <w:sz w:val="21"/>
        </w:rPr>
        <w:t>承包人项目负责人：指承包人派驻施工场地的全权负责人。</w:t>
      </w:r>
    </w:p>
    <w:p>
      <w:pPr>
        <w:pStyle w:val="null3"/>
        <w:ind w:firstLine="718"/>
        <w:jc w:val="both"/>
      </w:pPr>
      <w:r>
        <w:rPr>
          <w:sz w:val="21"/>
        </w:rPr>
        <w:t>1.1.2.5</w:t>
      </w:r>
      <w:r>
        <w:rPr>
          <w:sz w:val="21"/>
        </w:rPr>
        <w:t>分包人：指专用条款中指明的，从承包人处分包合同中某一部分工程，并与其签订分包合同的分包人。</w:t>
      </w:r>
    </w:p>
    <w:p>
      <w:pPr>
        <w:pStyle w:val="null3"/>
        <w:ind w:firstLine="718"/>
        <w:jc w:val="both"/>
      </w:pPr>
      <w:r>
        <w:rPr>
          <w:sz w:val="21"/>
        </w:rPr>
        <w:t>1.1.2.6</w:t>
      </w:r>
      <w:r>
        <w:rPr>
          <w:sz w:val="21"/>
        </w:rPr>
        <w:t>监理人：指在专用合同条款中指明的，受发包人委托对合同履行实施管理的法人或其他组织。</w:t>
      </w:r>
    </w:p>
    <w:p>
      <w:pPr>
        <w:pStyle w:val="null3"/>
        <w:ind w:firstLine="718"/>
        <w:jc w:val="both"/>
      </w:pPr>
      <w:r>
        <w:rPr>
          <w:sz w:val="21"/>
        </w:rPr>
        <w:t>1.1.2.7</w:t>
      </w:r>
      <w:r>
        <w:rPr>
          <w:sz w:val="21"/>
        </w:rPr>
        <w:t>总监理工程师（总监）：指由监理人委派常驻施工场地对合同履行实施管理的全权负责人。</w:t>
      </w:r>
    </w:p>
    <w:p>
      <w:pPr>
        <w:pStyle w:val="null3"/>
        <w:ind w:firstLine="718"/>
        <w:jc w:val="both"/>
      </w:pPr>
      <w:r>
        <w:rPr>
          <w:sz w:val="21"/>
        </w:rPr>
        <w:t>1.1.3</w:t>
      </w:r>
      <w:r>
        <w:rPr>
          <w:sz w:val="21"/>
        </w:rPr>
        <w:t>工程和设备</w:t>
      </w:r>
    </w:p>
    <w:p>
      <w:pPr>
        <w:pStyle w:val="null3"/>
        <w:ind w:firstLine="718"/>
        <w:jc w:val="both"/>
      </w:pPr>
      <w:r>
        <w:rPr>
          <w:sz w:val="21"/>
        </w:rPr>
        <w:t>1.1.3.1</w:t>
      </w:r>
      <w:r>
        <w:rPr>
          <w:sz w:val="21"/>
        </w:rPr>
        <w:t>工程：指永久工程和（或）临时工程。</w:t>
      </w:r>
    </w:p>
    <w:p>
      <w:pPr>
        <w:pStyle w:val="null3"/>
        <w:ind w:firstLine="718"/>
        <w:jc w:val="both"/>
      </w:pPr>
      <w:r>
        <w:rPr>
          <w:sz w:val="21"/>
        </w:rPr>
        <w:t>1.1.3.2</w:t>
      </w:r>
      <w:r>
        <w:rPr>
          <w:sz w:val="21"/>
        </w:rPr>
        <w:t>永久工程：指按合同约定建造并移交给发包人的工程，包括工程设备。</w:t>
      </w:r>
    </w:p>
    <w:p>
      <w:pPr>
        <w:pStyle w:val="null3"/>
        <w:ind w:firstLine="718"/>
        <w:jc w:val="both"/>
      </w:pPr>
      <w:r>
        <w:rPr>
          <w:sz w:val="21"/>
        </w:rPr>
        <w:t>1.1.3.3</w:t>
      </w:r>
      <w:r>
        <w:rPr>
          <w:sz w:val="21"/>
        </w:rPr>
        <w:t>临时工程：指为完成合同约定的永久工程所修建的各类临时性工程，不包括施工设备。</w:t>
      </w:r>
    </w:p>
    <w:p>
      <w:pPr>
        <w:pStyle w:val="null3"/>
        <w:ind w:firstLine="718"/>
        <w:jc w:val="both"/>
      </w:pPr>
      <w:r>
        <w:rPr>
          <w:sz w:val="21"/>
        </w:rPr>
        <w:t>1.1.3.4</w:t>
      </w:r>
      <w:r>
        <w:rPr>
          <w:sz w:val="21"/>
        </w:rPr>
        <w:t>单位工程：指专用合同条款中指明特定范围的永久工程。</w:t>
      </w:r>
    </w:p>
    <w:p>
      <w:pPr>
        <w:pStyle w:val="null3"/>
        <w:ind w:firstLine="718"/>
        <w:jc w:val="both"/>
      </w:pPr>
      <w:r>
        <w:rPr>
          <w:sz w:val="21"/>
        </w:rPr>
        <w:t>1.1.3.5</w:t>
      </w:r>
      <w:r>
        <w:rPr>
          <w:sz w:val="21"/>
        </w:rPr>
        <w:t>工程设备：指构成或计划构成永久工程一部分的机电设备、金属结构设备、仪器装置及其他类似的设备和装置。</w:t>
      </w:r>
    </w:p>
    <w:p>
      <w:pPr>
        <w:pStyle w:val="null3"/>
        <w:ind w:firstLine="718"/>
        <w:jc w:val="both"/>
      </w:pPr>
      <w:r>
        <w:rPr>
          <w:sz w:val="21"/>
        </w:rPr>
        <w:t>1.1.3.6</w:t>
      </w:r>
      <w:r>
        <w:rPr>
          <w:sz w:val="21"/>
        </w:rPr>
        <w:t>施工设备：指为完成合同约定的各项工作所需的设备、器具和其他物品，不包括临时工程和材料。</w:t>
      </w:r>
    </w:p>
    <w:p>
      <w:pPr>
        <w:pStyle w:val="null3"/>
        <w:ind w:firstLine="718"/>
        <w:jc w:val="both"/>
      </w:pPr>
      <w:r>
        <w:rPr>
          <w:sz w:val="21"/>
        </w:rPr>
        <w:t>1.1.3.7</w:t>
      </w:r>
      <w:r>
        <w:rPr>
          <w:sz w:val="21"/>
        </w:rPr>
        <w:t>临时设施：指为完成合同约定的各项工作所服务的临时性生产和生活设施。</w:t>
      </w:r>
    </w:p>
    <w:p>
      <w:pPr>
        <w:pStyle w:val="null3"/>
        <w:ind w:firstLine="718"/>
        <w:jc w:val="both"/>
      </w:pPr>
      <w:r>
        <w:rPr>
          <w:sz w:val="21"/>
        </w:rPr>
        <w:t>1.1.3.8</w:t>
      </w:r>
      <w:r>
        <w:rPr>
          <w:sz w:val="21"/>
        </w:rPr>
        <w:t>承包人设备：指承包人自带的施工设备。</w:t>
      </w:r>
    </w:p>
    <w:p>
      <w:pPr>
        <w:pStyle w:val="null3"/>
        <w:ind w:firstLine="718"/>
        <w:jc w:val="both"/>
      </w:pPr>
      <w:r>
        <w:rPr>
          <w:sz w:val="21"/>
        </w:rPr>
        <w:t>1.1.3.9</w:t>
      </w:r>
      <w:r>
        <w:rPr>
          <w:sz w:val="21"/>
        </w:rPr>
        <w:t>施工场地（或称工地、现场）：指用于合同工程施工的场所，以及在合同中指定作为施工场地组成部分的其他场所，包括永久占地和临时占地。</w:t>
      </w:r>
    </w:p>
    <w:p>
      <w:pPr>
        <w:pStyle w:val="null3"/>
        <w:ind w:firstLine="707"/>
        <w:jc w:val="both"/>
      </w:pPr>
      <w:r>
        <w:rPr>
          <w:sz w:val="21"/>
        </w:rPr>
        <w:t>1.1.3.10</w:t>
      </w:r>
      <w:r>
        <w:rPr>
          <w:sz w:val="21"/>
        </w:rPr>
        <w:t>永久占地：指发包人为建设本合同工程永久征用的场地。</w:t>
      </w:r>
    </w:p>
    <w:p>
      <w:pPr>
        <w:pStyle w:val="null3"/>
        <w:ind w:firstLine="707"/>
        <w:jc w:val="left"/>
      </w:pPr>
      <w:r>
        <w:rPr>
          <w:sz w:val="21"/>
        </w:rPr>
        <w:t>1.1.3.11</w:t>
      </w:r>
      <w:r>
        <w:rPr>
          <w:sz w:val="21"/>
        </w:rPr>
        <w:t>临时占地：指发包人为建设本合同工程临时征用，并应在完工后须按合同要求退还的场地</w:t>
      </w:r>
    </w:p>
    <w:p>
      <w:pPr>
        <w:pStyle w:val="null3"/>
        <w:ind w:firstLine="420"/>
        <w:jc w:val="both"/>
      </w:pPr>
      <w:r>
        <w:rPr>
          <w:sz w:val="21"/>
        </w:rPr>
        <w:t>1.1.4</w:t>
      </w:r>
      <w:r>
        <w:rPr>
          <w:sz w:val="21"/>
        </w:rPr>
        <w:t>日期：</w:t>
      </w:r>
    </w:p>
    <w:p>
      <w:pPr>
        <w:pStyle w:val="null3"/>
        <w:ind w:firstLine="718"/>
        <w:jc w:val="both"/>
      </w:pPr>
      <w:r>
        <w:rPr>
          <w:sz w:val="21"/>
        </w:rPr>
        <w:t>1.1.4.1</w:t>
      </w:r>
      <w:r>
        <w:rPr>
          <w:sz w:val="21"/>
        </w:rPr>
        <w:t>开工通知：指监理人按第</w:t>
      </w:r>
      <w:r>
        <w:rPr>
          <w:sz w:val="21"/>
        </w:rPr>
        <w:t>11.1</w:t>
      </w:r>
      <w:r>
        <w:rPr>
          <w:sz w:val="21"/>
        </w:rPr>
        <w:t>款通知承包人开工的函件。</w:t>
      </w:r>
    </w:p>
    <w:p>
      <w:pPr>
        <w:pStyle w:val="null3"/>
        <w:ind w:firstLine="718"/>
        <w:jc w:val="both"/>
      </w:pPr>
      <w:r>
        <w:rPr>
          <w:sz w:val="21"/>
        </w:rPr>
        <w:t>1.1.4.2</w:t>
      </w:r>
      <w:r>
        <w:rPr>
          <w:sz w:val="21"/>
        </w:rPr>
        <w:t>开工日期：指监理人按第</w:t>
      </w:r>
      <w:r>
        <w:rPr>
          <w:sz w:val="21"/>
        </w:rPr>
        <w:t>11.1</w:t>
      </w:r>
      <w:r>
        <w:rPr>
          <w:sz w:val="21"/>
        </w:rPr>
        <w:t>款发出的开工通知中写明的开工日期。</w:t>
      </w:r>
    </w:p>
    <w:p>
      <w:pPr>
        <w:pStyle w:val="null3"/>
        <w:ind w:firstLine="718"/>
        <w:jc w:val="both"/>
      </w:pPr>
      <w:r>
        <w:rPr>
          <w:sz w:val="21"/>
        </w:rPr>
        <w:t>1.1.4.3</w:t>
      </w:r>
      <w:r>
        <w:rPr>
          <w:sz w:val="21"/>
        </w:rPr>
        <w:t>工期：指承包人在投标函中承诺的完成合同工程所需的期限，包括按第</w:t>
      </w:r>
      <w:r>
        <w:rPr>
          <w:sz w:val="21"/>
        </w:rPr>
        <w:t>11.3</w:t>
      </w:r>
      <w:r>
        <w:rPr>
          <w:sz w:val="21"/>
        </w:rPr>
        <w:t>款、第</w:t>
      </w:r>
      <w:r>
        <w:rPr>
          <w:sz w:val="21"/>
        </w:rPr>
        <w:t>11.4</w:t>
      </w:r>
      <w:r>
        <w:rPr>
          <w:sz w:val="21"/>
        </w:rPr>
        <w:t>款和第</w:t>
      </w:r>
      <w:r>
        <w:rPr>
          <w:sz w:val="21"/>
        </w:rPr>
        <w:t>11.6</w:t>
      </w:r>
      <w:r>
        <w:rPr>
          <w:sz w:val="21"/>
        </w:rPr>
        <w:t>款约定所作的变更。</w:t>
      </w:r>
    </w:p>
    <w:p>
      <w:pPr>
        <w:pStyle w:val="null3"/>
        <w:ind w:firstLine="718"/>
        <w:jc w:val="both"/>
      </w:pPr>
      <w:r>
        <w:rPr>
          <w:sz w:val="21"/>
        </w:rPr>
        <w:t>1.1.4.4</w:t>
      </w:r>
      <w:r>
        <w:rPr>
          <w:sz w:val="21"/>
        </w:rPr>
        <w:t>竣工日期：即合同工程完工日期，指第</w:t>
      </w:r>
      <w:r>
        <w:rPr>
          <w:sz w:val="21"/>
        </w:rPr>
        <w:t>1.1.4.3</w:t>
      </w:r>
      <w:r>
        <w:rPr>
          <w:sz w:val="21"/>
        </w:rPr>
        <w:t>目约定工期届满时的日期。实际完工日期以合同工程完工证书中写明的日期为准。</w:t>
      </w:r>
    </w:p>
    <w:p>
      <w:pPr>
        <w:pStyle w:val="null3"/>
        <w:ind w:firstLine="718"/>
        <w:jc w:val="both"/>
      </w:pPr>
      <w:r>
        <w:rPr>
          <w:sz w:val="21"/>
        </w:rPr>
        <w:t>1.1.4.5</w:t>
      </w:r>
      <w:r>
        <w:rPr>
          <w:sz w:val="21"/>
        </w:rPr>
        <w:t>缺陷责任期：即工程质量保修期，指履行第</w:t>
      </w:r>
      <w:r>
        <w:rPr>
          <w:sz w:val="21"/>
        </w:rPr>
        <w:t>19.2</w:t>
      </w:r>
      <w:r>
        <w:rPr>
          <w:sz w:val="21"/>
        </w:rPr>
        <w:t>款约定的缺陷责任的期限，包括根据第</w:t>
      </w:r>
      <w:r>
        <w:rPr>
          <w:sz w:val="21"/>
        </w:rPr>
        <w:t>19.3</w:t>
      </w:r>
      <w:r>
        <w:rPr>
          <w:sz w:val="21"/>
        </w:rPr>
        <w:t>款约定所作的延长，具体期限由专用合同条款约定。</w:t>
      </w:r>
    </w:p>
    <w:p>
      <w:pPr>
        <w:pStyle w:val="null3"/>
        <w:ind w:firstLine="718"/>
        <w:jc w:val="both"/>
      </w:pPr>
      <w:r>
        <w:rPr>
          <w:sz w:val="21"/>
        </w:rPr>
        <w:t>1.1.4.6</w:t>
      </w:r>
      <w:r>
        <w:rPr>
          <w:sz w:val="21"/>
        </w:rPr>
        <w:t>基准日期：指投标截止时间前</w:t>
      </w:r>
      <w:r>
        <w:rPr>
          <w:sz w:val="21"/>
        </w:rPr>
        <w:t>28</w:t>
      </w:r>
      <w:r>
        <w:rPr>
          <w:sz w:val="21"/>
        </w:rPr>
        <w:t>天的日期。</w:t>
      </w:r>
    </w:p>
    <w:p>
      <w:pPr>
        <w:pStyle w:val="null3"/>
        <w:ind w:firstLine="718"/>
        <w:jc w:val="both"/>
      </w:pPr>
      <w:r>
        <w:rPr>
          <w:sz w:val="21"/>
        </w:rPr>
        <w:t>1.1.4.7</w:t>
      </w:r>
      <w:r>
        <w:rPr>
          <w:sz w:val="21"/>
        </w:rPr>
        <w:t>天：除特别指明外，指日历天。合同中按天计算时间的，开始当天不计入，从次日开始计算。期限最后一天的截止时间为当天</w:t>
      </w:r>
      <w:r>
        <w:rPr>
          <w:sz w:val="21"/>
        </w:rPr>
        <w:t>24:00</w:t>
      </w:r>
      <w:r>
        <w:rPr>
          <w:sz w:val="21"/>
        </w:rPr>
        <w:t>。</w:t>
      </w:r>
    </w:p>
    <w:p>
      <w:pPr>
        <w:pStyle w:val="null3"/>
        <w:ind w:firstLine="420"/>
        <w:jc w:val="both"/>
      </w:pPr>
      <w:r>
        <w:rPr>
          <w:sz w:val="21"/>
        </w:rPr>
        <w:t>1.1.5</w:t>
      </w:r>
      <w:r>
        <w:rPr>
          <w:sz w:val="21"/>
        </w:rPr>
        <w:t>合同价格和费用</w:t>
      </w:r>
    </w:p>
    <w:p>
      <w:pPr>
        <w:pStyle w:val="null3"/>
        <w:ind w:firstLine="718"/>
        <w:jc w:val="both"/>
      </w:pPr>
      <w:r>
        <w:rPr>
          <w:sz w:val="21"/>
        </w:rPr>
        <w:t>1.1.5.1</w:t>
      </w:r>
      <w:r>
        <w:rPr>
          <w:sz w:val="21"/>
        </w:rPr>
        <w:t>签约合同价：指签定合同时合同协议书中写明的，包括了暂列金额、暂估价的合同总金额。</w:t>
      </w:r>
    </w:p>
    <w:p>
      <w:pPr>
        <w:pStyle w:val="null3"/>
        <w:ind w:firstLine="718"/>
        <w:jc w:val="both"/>
      </w:pPr>
      <w:r>
        <w:rPr>
          <w:sz w:val="21"/>
        </w:rPr>
        <w:t>1.1.5.2</w:t>
      </w:r>
      <w:r>
        <w:rPr>
          <w:sz w:val="21"/>
        </w:rPr>
        <w:t>合同价格：指承包人按合同约定完成了包括缺陷责任期内的全部承包工作后，发包人应付给承包人的金额，包括在履行合同过程中按合同约定进行的变更和调整。</w:t>
      </w:r>
    </w:p>
    <w:p>
      <w:pPr>
        <w:pStyle w:val="null3"/>
        <w:ind w:firstLine="718"/>
        <w:jc w:val="both"/>
      </w:pPr>
      <w:r>
        <w:rPr>
          <w:sz w:val="21"/>
        </w:rPr>
        <w:t>1.1.5.3</w:t>
      </w:r>
      <w:r>
        <w:rPr>
          <w:sz w:val="21"/>
        </w:rPr>
        <w:t>费用：指为履行合同所发生的或将要发生的所有合理开支，包括管理费和应分摊的其他费用，但不包括利润。</w:t>
      </w:r>
    </w:p>
    <w:p>
      <w:pPr>
        <w:pStyle w:val="null3"/>
        <w:ind w:firstLine="718"/>
        <w:jc w:val="both"/>
      </w:pPr>
      <w:r>
        <w:rPr>
          <w:sz w:val="21"/>
        </w:rPr>
        <w:t>1.1.5.4</w:t>
      </w:r>
      <w:r>
        <w:rPr>
          <w:sz w:val="21"/>
        </w:rPr>
        <w:t>暂列金额：指已标价工程量清单中所列的暂列金额，用于在签订协议书时尚未确定或不可预见变更的施工及其所需材料、工程设备、服务等的金额，包括以计日工方式支付的金额。</w:t>
      </w:r>
    </w:p>
    <w:p>
      <w:pPr>
        <w:pStyle w:val="null3"/>
        <w:ind w:firstLine="718"/>
        <w:jc w:val="both"/>
      </w:pPr>
      <w:r>
        <w:rPr>
          <w:sz w:val="21"/>
        </w:rPr>
        <w:t>1.1.5.5</w:t>
      </w:r>
      <w:r>
        <w:rPr>
          <w:sz w:val="21"/>
        </w:rPr>
        <w:t>暂估价：指发包人在工程量清单中给定的用于支付必然发生但暂时不能确定价格的材料、设备以及专业工程的金额。</w:t>
      </w:r>
    </w:p>
    <w:p>
      <w:pPr>
        <w:pStyle w:val="null3"/>
        <w:ind w:firstLine="718"/>
        <w:jc w:val="both"/>
      </w:pPr>
      <w:r>
        <w:rPr>
          <w:sz w:val="21"/>
        </w:rPr>
        <w:t>1.1.5.6</w:t>
      </w:r>
      <w:r>
        <w:rPr>
          <w:sz w:val="21"/>
        </w:rPr>
        <w:t>计日工：指对零星工作采取的一种计价方式，按合同中的计日工子目及其单价计价付款。</w:t>
      </w:r>
    </w:p>
    <w:p>
      <w:pPr>
        <w:pStyle w:val="null3"/>
        <w:ind w:firstLine="718"/>
        <w:jc w:val="both"/>
      </w:pPr>
      <w:r>
        <w:rPr>
          <w:sz w:val="21"/>
        </w:rPr>
        <w:t>1.1.5.7</w:t>
      </w:r>
      <w:r>
        <w:rPr>
          <w:sz w:val="21"/>
        </w:rPr>
        <w:t>质量保证金（或称保留金）：指按第</w:t>
      </w:r>
      <w:r>
        <w:rPr>
          <w:sz w:val="21"/>
        </w:rPr>
        <w:t>17.4.1</w:t>
      </w:r>
      <w:r>
        <w:rPr>
          <w:sz w:val="21"/>
        </w:rPr>
        <w:t>项约定用于保证在缺陷责任期内履行缺陷修复义务的金额。</w:t>
      </w:r>
    </w:p>
    <w:p>
      <w:pPr>
        <w:pStyle w:val="null3"/>
        <w:ind w:firstLine="420"/>
        <w:jc w:val="both"/>
      </w:pPr>
      <w:r>
        <w:rPr>
          <w:sz w:val="21"/>
        </w:rPr>
        <w:t>1.1.6</w:t>
      </w:r>
      <w:r>
        <w:rPr>
          <w:sz w:val="21"/>
        </w:rPr>
        <w:t>其他</w:t>
      </w:r>
    </w:p>
    <w:p>
      <w:pPr>
        <w:pStyle w:val="null3"/>
        <w:ind w:firstLine="718"/>
        <w:jc w:val="both"/>
      </w:pPr>
      <w:r>
        <w:rPr>
          <w:sz w:val="21"/>
        </w:rPr>
        <w:t>1.1.6.1</w:t>
      </w:r>
      <w:r>
        <w:rPr>
          <w:sz w:val="21"/>
        </w:rPr>
        <w:t>书面形式：指合同文件、信函、电报、传真等可以有形地表现所载内容的形式。</w:t>
      </w:r>
    </w:p>
    <w:p>
      <w:pPr>
        <w:pStyle w:val="null3"/>
        <w:ind w:firstLine="480"/>
        <w:jc w:val="both"/>
      </w:pPr>
      <w:r>
        <w:rPr>
          <w:sz w:val="21"/>
        </w:rPr>
        <w:t>1.2</w:t>
      </w:r>
      <w:r>
        <w:rPr>
          <w:sz w:val="21"/>
        </w:rPr>
        <w:t>语言文字</w:t>
      </w:r>
    </w:p>
    <w:p>
      <w:pPr>
        <w:pStyle w:val="null3"/>
        <w:ind w:firstLine="420"/>
        <w:jc w:val="both"/>
      </w:pPr>
      <w:r>
        <w:rPr>
          <w:sz w:val="21"/>
        </w:rPr>
        <w:t>除专用术语外，合同使用的语言文字为中文。必要时专用术语应附有中文注释。</w:t>
      </w:r>
    </w:p>
    <w:p>
      <w:pPr>
        <w:pStyle w:val="null3"/>
        <w:ind w:firstLine="480"/>
        <w:jc w:val="both"/>
      </w:pPr>
      <w:r>
        <w:rPr>
          <w:sz w:val="21"/>
        </w:rPr>
        <w:t>1.3</w:t>
      </w:r>
      <w:r>
        <w:rPr>
          <w:sz w:val="21"/>
        </w:rPr>
        <w:t>法律</w:t>
      </w:r>
    </w:p>
    <w:p>
      <w:pPr>
        <w:pStyle w:val="null3"/>
        <w:ind w:firstLine="420"/>
        <w:jc w:val="both"/>
      </w:pPr>
      <w:r>
        <w:rPr>
          <w:sz w:val="21"/>
        </w:rPr>
        <w:t>适用于合同的法律包括中华人民共和国法律、行政法规、部门规章，以及工程所在地的地方法规、自治条例、单行条例和地方政府规章。</w:t>
      </w:r>
    </w:p>
    <w:p>
      <w:pPr>
        <w:pStyle w:val="null3"/>
        <w:ind w:firstLine="480"/>
        <w:jc w:val="both"/>
      </w:pPr>
      <w:r>
        <w:rPr>
          <w:sz w:val="21"/>
        </w:rPr>
        <w:t>1.4</w:t>
      </w:r>
      <w:r>
        <w:rPr>
          <w:sz w:val="21"/>
        </w:rPr>
        <w:t>合同文件的优先顺序</w:t>
      </w:r>
    </w:p>
    <w:p>
      <w:pPr>
        <w:pStyle w:val="null3"/>
        <w:ind w:firstLine="420"/>
        <w:jc w:val="both"/>
      </w:pPr>
      <w:r>
        <w:rPr>
          <w:sz w:val="21"/>
        </w:rPr>
        <w:t>组成合同的各项文件应互相解释，互为说明。除专用合同条款另有约定外，解释合同文件的优先顺序如下：</w:t>
      </w:r>
    </w:p>
    <w:p>
      <w:pPr>
        <w:pStyle w:val="null3"/>
        <w:ind w:firstLine="359"/>
        <w:jc w:val="both"/>
      </w:pPr>
      <w:r>
        <w:rPr>
          <w:sz w:val="21"/>
        </w:rPr>
        <w:t>（</w:t>
      </w:r>
      <w:r>
        <w:rPr>
          <w:sz w:val="21"/>
        </w:rPr>
        <w:t>1</w:t>
      </w:r>
      <w:r>
        <w:rPr>
          <w:sz w:val="21"/>
        </w:rPr>
        <w:t>）合同协议书；</w:t>
      </w:r>
    </w:p>
    <w:p>
      <w:pPr>
        <w:pStyle w:val="null3"/>
        <w:ind w:firstLine="359"/>
        <w:jc w:val="both"/>
      </w:pPr>
      <w:r>
        <w:rPr>
          <w:sz w:val="21"/>
        </w:rPr>
        <w:t>（</w:t>
      </w:r>
      <w:r>
        <w:rPr>
          <w:sz w:val="21"/>
        </w:rPr>
        <w:t>2</w:t>
      </w:r>
      <w:r>
        <w:rPr>
          <w:sz w:val="21"/>
        </w:rPr>
        <w:t>）中标通知书；</w:t>
      </w:r>
    </w:p>
    <w:p>
      <w:pPr>
        <w:pStyle w:val="null3"/>
        <w:ind w:firstLine="359"/>
        <w:jc w:val="both"/>
      </w:pPr>
      <w:r>
        <w:rPr>
          <w:sz w:val="21"/>
        </w:rPr>
        <w:t>（</w:t>
      </w:r>
      <w:r>
        <w:rPr>
          <w:sz w:val="21"/>
        </w:rPr>
        <w:t>3</w:t>
      </w:r>
      <w:r>
        <w:rPr>
          <w:sz w:val="21"/>
        </w:rPr>
        <w:t>）投标函及投标函附录；</w:t>
      </w:r>
    </w:p>
    <w:p>
      <w:pPr>
        <w:pStyle w:val="null3"/>
        <w:ind w:firstLine="359"/>
        <w:jc w:val="both"/>
      </w:pPr>
      <w:r>
        <w:rPr>
          <w:sz w:val="21"/>
        </w:rPr>
        <w:t>（</w:t>
      </w:r>
      <w:r>
        <w:rPr>
          <w:sz w:val="21"/>
        </w:rPr>
        <w:t>4</w:t>
      </w:r>
      <w:r>
        <w:rPr>
          <w:sz w:val="21"/>
        </w:rPr>
        <w:t>）专用合同条款；</w:t>
      </w:r>
    </w:p>
    <w:p>
      <w:pPr>
        <w:pStyle w:val="null3"/>
        <w:ind w:firstLine="359"/>
        <w:jc w:val="both"/>
      </w:pPr>
      <w:r>
        <w:rPr>
          <w:sz w:val="21"/>
        </w:rPr>
        <w:t>（</w:t>
      </w:r>
      <w:r>
        <w:rPr>
          <w:sz w:val="21"/>
        </w:rPr>
        <w:t>5</w:t>
      </w:r>
      <w:r>
        <w:rPr>
          <w:sz w:val="21"/>
        </w:rPr>
        <w:t>）通用合同条款；</w:t>
      </w:r>
    </w:p>
    <w:p>
      <w:pPr>
        <w:pStyle w:val="null3"/>
        <w:ind w:firstLine="359"/>
        <w:jc w:val="both"/>
      </w:pPr>
      <w:r>
        <w:rPr>
          <w:sz w:val="21"/>
        </w:rPr>
        <w:t>（</w:t>
      </w:r>
      <w:r>
        <w:rPr>
          <w:sz w:val="21"/>
        </w:rPr>
        <w:t>6</w:t>
      </w:r>
      <w:r>
        <w:rPr>
          <w:sz w:val="21"/>
        </w:rPr>
        <w:t>）技术标准和要求；</w:t>
      </w:r>
    </w:p>
    <w:p>
      <w:pPr>
        <w:pStyle w:val="null3"/>
        <w:ind w:firstLine="359"/>
        <w:jc w:val="both"/>
      </w:pPr>
      <w:r>
        <w:rPr>
          <w:sz w:val="21"/>
        </w:rPr>
        <w:t>（</w:t>
      </w:r>
      <w:r>
        <w:rPr>
          <w:sz w:val="21"/>
        </w:rPr>
        <w:t>7</w:t>
      </w:r>
      <w:r>
        <w:rPr>
          <w:sz w:val="21"/>
        </w:rPr>
        <w:t>）图纸；</w:t>
      </w:r>
    </w:p>
    <w:p>
      <w:pPr>
        <w:pStyle w:val="null3"/>
        <w:ind w:firstLine="359"/>
        <w:jc w:val="both"/>
      </w:pPr>
      <w:r>
        <w:rPr>
          <w:sz w:val="21"/>
        </w:rPr>
        <w:t>（</w:t>
      </w:r>
      <w:r>
        <w:rPr>
          <w:sz w:val="21"/>
        </w:rPr>
        <w:t>8</w:t>
      </w:r>
      <w:r>
        <w:rPr>
          <w:sz w:val="21"/>
        </w:rPr>
        <w:t>）已标价工程量清单；</w:t>
      </w:r>
    </w:p>
    <w:p>
      <w:pPr>
        <w:pStyle w:val="null3"/>
        <w:ind w:firstLine="359"/>
        <w:jc w:val="both"/>
      </w:pPr>
      <w:r>
        <w:rPr>
          <w:sz w:val="21"/>
        </w:rPr>
        <w:t>（</w:t>
      </w:r>
      <w:r>
        <w:rPr>
          <w:sz w:val="21"/>
        </w:rPr>
        <w:t>9</w:t>
      </w:r>
      <w:r>
        <w:rPr>
          <w:sz w:val="21"/>
        </w:rPr>
        <w:t>）其他合同文件。</w:t>
      </w:r>
    </w:p>
    <w:p>
      <w:pPr>
        <w:pStyle w:val="null3"/>
        <w:ind w:firstLine="480"/>
        <w:jc w:val="both"/>
      </w:pPr>
      <w:r>
        <w:rPr>
          <w:sz w:val="21"/>
        </w:rPr>
        <w:t>1.5</w:t>
      </w:r>
      <w:r>
        <w:rPr>
          <w:sz w:val="21"/>
        </w:rPr>
        <w:t>合同协议书</w:t>
      </w:r>
    </w:p>
    <w:p>
      <w:pPr>
        <w:pStyle w:val="null3"/>
        <w:ind w:firstLine="420"/>
        <w:jc w:val="both"/>
      </w:pPr>
      <w:r>
        <w:rPr>
          <w:sz w:val="21"/>
        </w:rPr>
        <w:t>承包人按中标通知书规定的时间与发包人签订合同协议书。除法律另有规定或合同另有约定外，发包人和承包人的法定代表人或其委托代理人在合同协议书上签字并盖单位公章后，合同生效。</w:t>
      </w:r>
    </w:p>
    <w:p>
      <w:pPr>
        <w:pStyle w:val="null3"/>
        <w:ind w:firstLine="480"/>
        <w:jc w:val="both"/>
      </w:pPr>
      <w:r>
        <w:rPr>
          <w:b/>
          <w:sz w:val="21"/>
        </w:rPr>
        <w:t>1.6</w:t>
      </w:r>
      <w:r>
        <w:rPr>
          <w:b/>
          <w:sz w:val="21"/>
        </w:rPr>
        <w:t>图纸和承包人文件</w:t>
      </w:r>
    </w:p>
    <w:p>
      <w:pPr>
        <w:pStyle w:val="null3"/>
        <w:ind w:firstLine="420"/>
        <w:jc w:val="both"/>
      </w:pPr>
      <w:r>
        <w:rPr>
          <w:sz w:val="21"/>
        </w:rPr>
        <w:t>1.6.1</w:t>
      </w:r>
      <w:r>
        <w:rPr>
          <w:sz w:val="21"/>
        </w:rPr>
        <w:t>图纸的提供</w:t>
      </w:r>
    </w:p>
    <w:p>
      <w:pPr>
        <w:pStyle w:val="null3"/>
        <w:ind w:firstLine="420"/>
        <w:jc w:val="both"/>
      </w:pPr>
      <w:r>
        <w:rPr>
          <w:sz w:val="21"/>
        </w:rPr>
        <w:t>发包人应按技术标准和要求（合同技术条款）约定的期限和数量将施工图纸以及其它图纸（包括配套说明和有关资料）提供给承包人。由于发包人未按时提供图纸造成工期延误的，按第</w:t>
      </w:r>
      <w:r>
        <w:rPr>
          <w:sz w:val="21"/>
        </w:rPr>
        <w:t>11.3</w:t>
      </w:r>
      <w:r>
        <w:rPr>
          <w:sz w:val="21"/>
        </w:rPr>
        <w:t>款的约定办理。</w:t>
      </w:r>
    </w:p>
    <w:p>
      <w:pPr>
        <w:pStyle w:val="null3"/>
        <w:ind w:firstLine="420"/>
        <w:jc w:val="both"/>
      </w:pPr>
      <w:r>
        <w:rPr>
          <w:sz w:val="21"/>
        </w:rPr>
        <w:t>1.6.2</w:t>
      </w:r>
      <w:r>
        <w:rPr>
          <w:sz w:val="21"/>
        </w:rPr>
        <w:t>承包人提供的文件</w:t>
      </w:r>
    </w:p>
    <w:p>
      <w:pPr>
        <w:pStyle w:val="null3"/>
        <w:ind w:firstLine="480"/>
        <w:jc w:val="both"/>
      </w:pPr>
      <w:r>
        <w:rPr>
          <w:sz w:val="21"/>
        </w:rPr>
        <w:t>　　承包人提供的文件应按技术标准和要求（合同技术条款）约定的期限和数量提供给监理人。监理人应按技术标准和要求（合同技术条款）约定的期限批复承包人。</w:t>
      </w:r>
    </w:p>
    <w:p>
      <w:pPr>
        <w:pStyle w:val="null3"/>
        <w:ind w:firstLine="420"/>
        <w:jc w:val="both"/>
      </w:pPr>
      <w:r>
        <w:rPr>
          <w:sz w:val="21"/>
        </w:rPr>
        <w:t>1.6.3</w:t>
      </w:r>
      <w:r>
        <w:rPr>
          <w:sz w:val="21"/>
        </w:rPr>
        <w:t>图纸的修改</w:t>
      </w:r>
    </w:p>
    <w:p>
      <w:pPr>
        <w:pStyle w:val="null3"/>
        <w:ind w:firstLine="420"/>
        <w:jc w:val="both"/>
      </w:pPr>
      <w:r>
        <w:rPr>
          <w:sz w:val="21"/>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pStyle w:val="null3"/>
        <w:ind w:firstLine="420"/>
        <w:jc w:val="both"/>
      </w:pPr>
      <w:r>
        <w:rPr>
          <w:sz w:val="21"/>
        </w:rPr>
        <w:t>1.6.4</w:t>
      </w:r>
      <w:r>
        <w:rPr>
          <w:sz w:val="21"/>
        </w:rPr>
        <w:t>图纸的错误</w:t>
      </w:r>
    </w:p>
    <w:p>
      <w:pPr>
        <w:pStyle w:val="null3"/>
        <w:ind w:firstLine="420"/>
        <w:jc w:val="both"/>
      </w:pPr>
      <w:r>
        <w:rPr>
          <w:sz w:val="21"/>
        </w:rPr>
        <w:t>承包人发现发包人提供的图纸存在明显错误或疏忽，应及时通知监理人。</w:t>
      </w:r>
    </w:p>
    <w:p>
      <w:pPr>
        <w:pStyle w:val="null3"/>
        <w:ind w:firstLine="420"/>
        <w:jc w:val="both"/>
      </w:pPr>
      <w:r>
        <w:rPr>
          <w:sz w:val="21"/>
        </w:rPr>
        <w:t>1.6.5</w:t>
      </w:r>
      <w:r>
        <w:rPr>
          <w:sz w:val="21"/>
        </w:rPr>
        <w:t>图纸和承包人文件的保管</w:t>
      </w:r>
    </w:p>
    <w:p>
      <w:pPr>
        <w:pStyle w:val="null3"/>
        <w:ind w:firstLine="420"/>
        <w:jc w:val="both"/>
      </w:pPr>
      <w:r>
        <w:rPr>
          <w:sz w:val="21"/>
        </w:rPr>
        <w:t>监理人和承包人均应在施工场地各保存一套完整的包含第</w:t>
      </w:r>
      <w:r>
        <w:rPr>
          <w:sz w:val="21"/>
        </w:rPr>
        <w:t>1.6.1</w:t>
      </w:r>
      <w:r>
        <w:rPr>
          <w:sz w:val="21"/>
        </w:rPr>
        <w:t>项、第</w:t>
      </w:r>
      <w:r>
        <w:rPr>
          <w:sz w:val="21"/>
        </w:rPr>
        <w:t>1.6.2</w:t>
      </w:r>
      <w:r>
        <w:rPr>
          <w:sz w:val="21"/>
        </w:rPr>
        <w:t>项、第</w:t>
      </w:r>
      <w:r>
        <w:rPr>
          <w:sz w:val="21"/>
        </w:rPr>
        <w:t>1.6.3</w:t>
      </w:r>
      <w:r>
        <w:rPr>
          <w:sz w:val="21"/>
        </w:rPr>
        <w:t>项约定内容的图纸和承包人文件。</w:t>
      </w:r>
    </w:p>
    <w:p>
      <w:pPr>
        <w:pStyle w:val="null3"/>
        <w:ind w:firstLine="480"/>
        <w:jc w:val="both"/>
      </w:pPr>
      <w:r>
        <w:rPr>
          <w:b/>
          <w:sz w:val="21"/>
        </w:rPr>
        <w:t>1.7</w:t>
      </w:r>
      <w:r>
        <w:rPr>
          <w:b/>
          <w:sz w:val="21"/>
        </w:rPr>
        <w:t>联络</w:t>
      </w:r>
    </w:p>
    <w:p>
      <w:pPr>
        <w:pStyle w:val="null3"/>
        <w:ind w:firstLine="420"/>
        <w:jc w:val="both"/>
      </w:pPr>
      <w:r>
        <w:rPr>
          <w:sz w:val="21"/>
        </w:rPr>
        <w:t>1.7.1</w:t>
      </w:r>
      <w:r>
        <w:rPr>
          <w:sz w:val="21"/>
        </w:rPr>
        <w:t>与合同有关的通知、批准、证明、证书、指示、要求、请求、同意、意见、确定和决定等，均应采用书面形式。</w:t>
      </w:r>
    </w:p>
    <w:p>
      <w:pPr>
        <w:pStyle w:val="null3"/>
        <w:ind w:firstLine="420"/>
        <w:jc w:val="both"/>
      </w:pPr>
      <w:r>
        <w:rPr>
          <w:sz w:val="21"/>
        </w:rPr>
        <w:t xml:space="preserve">1.7.2  </w:t>
      </w:r>
      <w:r>
        <w:rPr>
          <w:sz w:val="21"/>
        </w:rPr>
        <w:t>第</w:t>
      </w:r>
      <w:r>
        <w:rPr>
          <w:sz w:val="21"/>
        </w:rPr>
        <w:t>1.7.1</w:t>
      </w:r>
      <w:r>
        <w:rPr>
          <w:sz w:val="21"/>
        </w:rPr>
        <w:t>项中的通知、批准、证明、证书、指示、要求、请求、同意、意见、确定和决定等来往函件，均应在合同约定的期限内送达指定地点和接收人，并办理签收手续。来往函件的送期限在技术标准和要求（合同技术条款）中约定，送达地点在专用合同条款中约定。</w:t>
      </w:r>
    </w:p>
    <w:p>
      <w:pPr>
        <w:pStyle w:val="null3"/>
        <w:ind w:firstLine="420"/>
        <w:jc w:val="both"/>
      </w:pPr>
      <w:r>
        <w:rPr>
          <w:sz w:val="21"/>
        </w:rPr>
        <w:t xml:space="preserve">1.7.3  </w:t>
      </w:r>
      <w:r>
        <w:rPr>
          <w:sz w:val="21"/>
        </w:rPr>
        <w:t>来往函件均应按合同约定的期限及时发出和答复，不得无故扣压和拖延，亦不得拒收。否则，由此造成的后果由责任方负责。</w:t>
      </w:r>
    </w:p>
    <w:p>
      <w:pPr>
        <w:pStyle w:val="null3"/>
        <w:ind w:firstLine="480"/>
        <w:jc w:val="both"/>
      </w:pPr>
      <w:r>
        <w:rPr>
          <w:sz w:val="21"/>
        </w:rPr>
        <w:t>1.8</w:t>
      </w:r>
      <w:r>
        <w:rPr>
          <w:sz w:val="21"/>
        </w:rPr>
        <w:t>转让</w:t>
      </w:r>
    </w:p>
    <w:p>
      <w:pPr>
        <w:pStyle w:val="null3"/>
        <w:ind w:firstLine="420"/>
        <w:jc w:val="both"/>
      </w:pPr>
      <w:r>
        <w:rPr>
          <w:sz w:val="21"/>
        </w:rPr>
        <w:t>除合同另有约定外，未经对方当事人同意，一方当事人不得将合同权利全部或部分转让给第三人，也不得全部或部分转移合同义务。</w:t>
      </w:r>
    </w:p>
    <w:p>
      <w:pPr>
        <w:pStyle w:val="null3"/>
        <w:ind w:firstLine="480"/>
        <w:jc w:val="both"/>
      </w:pPr>
      <w:r>
        <w:rPr>
          <w:sz w:val="21"/>
        </w:rPr>
        <w:t>1.9</w:t>
      </w:r>
      <w:r>
        <w:rPr>
          <w:sz w:val="21"/>
        </w:rPr>
        <w:t>严禁贿赂</w:t>
      </w:r>
    </w:p>
    <w:p>
      <w:pPr>
        <w:pStyle w:val="null3"/>
        <w:ind w:firstLine="420"/>
        <w:jc w:val="both"/>
      </w:pPr>
      <w:r>
        <w:rPr>
          <w:sz w:val="21"/>
        </w:rPr>
        <w:t>合同双方当事人不得以贿赂或变相贿赂的方式，谋取不当利益或损害对方权益。因贿赂造成对方损失的，行为人应赔偿损失，并承担相应的法律责任。</w:t>
      </w:r>
    </w:p>
    <w:p>
      <w:pPr>
        <w:pStyle w:val="null3"/>
        <w:ind w:firstLine="480"/>
        <w:jc w:val="both"/>
      </w:pPr>
      <w:r>
        <w:rPr>
          <w:sz w:val="21"/>
        </w:rPr>
        <w:t>1.10</w:t>
      </w:r>
      <w:r>
        <w:rPr>
          <w:sz w:val="21"/>
        </w:rPr>
        <w:t>化石、文物</w:t>
      </w:r>
    </w:p>
    <w:p>
      <w:pPr>
        <w:pStyle w:val="null3"/>
        <w:ind w:firstLine="420"/>
        <w:jc w:val="both"/>
      </w:pPr>
      <w:r>
        <w:rPr>
          <w:sz w:val="21"/>
        </w:rPr>
        <w:t>1.10.1</w:t>
      </w:r>
      <w:r>
        <w:rPr>
          <w:sz w:val="21"/>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pStyle w:val="null3"/>
        <w:ind w:firstLine="420"/>
        <w:jc w:val="both"/>
      </w:pPr>
      <w:r>
        <w:rPr>
          <w:sz w:val="21"/>
        </w:rPr>
        <w:t>1.10.2</w:t>
      </w:r>
      <w:r>
        <w:rPr>
          <w:sz w:val="21"/>
        </w:rPr>
        <w:t>承包人发现文物后不及时报告或隐瞒不报，致使文物丢失或损坏的，应赔偿损失，并承担相应的法律责任。</w:t>
      </w:r>
    </w:p>
    <w:p>
      <w:pPr>
        <w:pStyle w:val="null3"/>
        <w:ind w:firstLine="480"/>
        <w:jc w:val="both"/>
      </w:pPr>
      <w:r>
        <w:rPr>
          <w:b/>
          <w:sz w:val="21"/>
        </w:rPr>
        <w:t>1.11</w:t>
      </w:r>
      <w:r>
        <w:rPr>
          <w:b/>
          <w:sz w:val="21"/>
        </w:rPr>
        <w:t>专利技术</w:t>
      </w:r>
    </w:p>
    <w:p>
      <w:pPr>
        <w:pStyle w:val="null3"/>
        <w:ind w:firstLine="420"/>
        <w:jc w:val="both"/>
      </w:pPr>
      <w:r>
        <w:rPr>
          <w:sz w:val="21"/>
        </w:rPr>
        <w:t>1.11.1</w:t>
      </w:r>
      <w:r>
        <w:rPr>
          <w:sz w:val="21"/>
        </w:rPr>
        <w:t>承包人在使用任何材料、承包人设备、工程设备或采用施工工艺时，因侵犯专利权或其他知识产权所引起的责任，由承包人承担，但由于遵照发包人提供的设计或技术标准和要求引起的除外。</w:t>
      </w:r>
    </w:p>
    <w:p>
      <w:pPr>
        <w:pStyle w:val="null3"/>
        <w:ind w:firstLine="420"/>
        <w:jc w:val="both"/>
      </w:pPr>
      <w:r>
        <w:rPr>
          <w:sz w:val="21"/>
        </w:rPr>
        <w:t>1.11.2</w:t>
      </w:r>
      <w:r>
        <w:rPr>
          <w:sz w:val="21"/>
        </w:rPr>
        <w:t>承包人在投标文件中采用专利技术的，专利技术的使用费包含在投标报价内。</w:t>
      </w:r>
    </w:p>
    <w:p>
      <w:pPr>
        <w:pStyle w:val="null3"/>
        <w:ind w:firstLine="420"/>
        <w:jc w:val="both"/>
      </w:pPr>
      <w:r>
        <w:rPr>
          <w:sz w:val="21"/>
        </w:rPr>
        <w:t>1.11.3</w:t>
      </w:r>
      <w:r>
        <w:rPr>
          <w:sz w:val="21"/>
        </w:rPr>
        <w:t>承包人的技术秘密和声明需要保密的资料和信息，发包人和监理人不得为合同以外的目的泄露给他人。</w:t>
      </w:r>
    </w:p>
    <w:p>
      <w:pPr>
        <w:pStyle w:val="null3"/>
        <w:ind w:firstLine="420"/>
        <w:jc w:val="both"/>
      </w:pPr>
      <w:r>
        <w:rPr>
          <w:sz w:val="21"/>
        </w:rPr>
        <w:t xml:space="preserve">1.11.4  </w:t>
      </w:r>
      <w:r>
        <w:rPr>
          <w:sz w:val="21"/>
        </w:rPr>
        <w:t>合同实施过程中，发包人要求承包人采用专利技术的，发包人应办理相应的使用手续，承包人应按发包人约定的条件使用，并承担使用专利技术的相关试验工作。所需的费用由发包人承担。</w:t>
      </w:r>
    </w:p>
    <w:p>
      <w:pPr>
        <w:pStyle w:val="null3"/>
        <w:ind w:firstLine="480"/>
        <w:jc w:val="both"/>
      </w:pPr>
      <w:r>
        <w:rPr>
          <w:sz w:val="21"/>
        </w:rPr>
        <w:t>1.12</w:t>
      </w:r>
      <w:r>
        <w:rPr>
          <w:sz w:val="21"/>
        </w:rPr>
        <w:t>图纸和文件的保密</w:t>
      </w:r>
    </w:p>
    <w:p>
      <w:pPr>
        <w:pStyle w:val="null3"/>
        <w:ind w:firstLine="420"/>
        <w:jc w:val="both"/>
      </w:pPr>
      <w:r>
        <w:rPr>
          <w:sz w:val="21"/>
        </w:rPr>
        <w:t>1.12.1</w:t>
      </w:r>
      <w:r>
        <w:rPr>
          <w:sz w:val="21"/>
        </w:rPr>
        <w:t>发包人提供的图纸和文件，未经发包人同意，承包人不得为合同以外的目的泄露给他人或公开发表与引用。</w:t>
      </w:r>
    </w:p>
    <w:p>
      <w:pPr>
        <w:pStyle w:val="null3"/>
        <w:ind w:firstLine="420"/>
        <w:jc w:val="both"/>
      </w:pPr>
      <w:r>
        <w:rPr>
          <w:sz w:val="21"/>
        </w:rPr>
        <w:t>1.12.2</w:t>
      </w:r>
      <w:r>
        <w:rPr>
          <w:sz w:val="21"/>
        </w:rPr>
        <w:t>承包人提供的文件，未经承包人同意，发包人和监理人不得为合同以外的目的泄露给他人或公开发表与引用。</w:t>
      </w:r>
    </w:p>
    <w:p>
      <w:pPr>
        <w:pStyle w:val="null3"/>
        <w:ind w:firstLine="480"/>
        <w:jc w:val="left"/>
      </w:pPr>
      <w:r>
        <w:rPr>
          <w:b/>
          <w:sz w:val="21"/>
        </w:rPr>
        <w:t>2.</w:t>
      </w:r>
      <w:r>
        <w:rPr>
          <w:b/>
          <w:sz w:val="21"/>
        </w:rPr>
        <w:t>发包人义务</w:t>
      </w:r>
    </w:p>
    <w:p>
      <w:pPr>
        <w:pStyle w:val="null3"/>
        <w:ind w:firstLine="480"/>
        <w:jc w:val="both"/>
      </w:pPr>
      <w:r>
        <w:rPr>
          <w:sz w:val="21"/>
        </w:rPr>
        <w:t>2.1</w:t>
      </w:r>
      <w:r>
        <w:rPr>
          <w:sz w:val="21"/>
        </w:rPr>
        <w:t>遵守法律</w:t>
      </w:r>
    </w:p>
    <w:p>
      <w:pPr>
        <w:pStyle w:val="null3"/>
        <w:ind w:firstLine="420"/>
        <w:jc w:val="both"/>
      </w:pPr>
      <w:r>
        <w:rPr>
          <w:sz w:val="21"/>
        </w:rPr>
        <w:t>发包人在履行合同过程中应遵守法律，并保证承包人免于承担因发包人违反法律而引起的任何责任。</w:t>
      </w:r>
    </w:p>
    <w:p>
      <w:pPr>
        <w:pStyle w:val="null3"/>
        <w:ind w:firstLine="480"/>
        <w:jc w:val="both"/>
      </w:pPr>
      <w:r>
        <w:rPr>
          <w:sz w:val="21"/>
        </w:rPr>
        <w:t>2.2</w:t>
      </w:r>
      <w:r>
        <w:rPr>
          <w:sz w:val="21"/>
        </w:rPr>
        <w:t>发出开工通知</w:t>
      </w:r>
    </w:p>
    <w:p>
      <w:pPr>
        <w:pStyle w:val="null3"/>
        <w:ind w:firstLine="420"/>
        <w:jc w:val="both"/>
      </w:pPr>
      <w:r>
        <w:rPr>
          <w:sz w:val="21"/>
        </w:rPr>
        <w:t>发包人应委托监理人按第</w:t>
      </w:r>
      <w:r>
        <w:rPr>
          <w:sz w:val="21"/>
        </w:rPr>
        <w:t>11.1</w:t>
      </w:r>
      <w:r>
        <w:rPr>
          <w:sz w:val="21"/>
        </w:rPr>
        <w:t>款的约定向承包人发出开工通知。</w:t>
      </w:r>
    </w:p>
    <w:p>
      <w:pPr>
        <w:pStyle w:val="null3"/>
        <w:ind w:firstLine="480"/>
        <w:jc w:val="both"/>
      </w:pPr>
      <w:r>
        <w:rPr>
          <w:b/>
          <w:sz w:val="21"/>
        </w:rPr>
        <w:t>2.3</w:t>
      </w:r>
      <w:r>
        <w:rPr>
          <w:b/>
          <w:sz w:val="21"/>
        </w:rPr>
        <w:t>提供施工场地</w:t>
      </w:r>
    </w:p>
    <w:p>
      <w:pPr>
        <w:pStyle w:val="null3"/>
        <w:ind w:firstLine="420"/>
        <w:jc w:val="both"/>
      </w:pPr>
      <w:r>
        <w:rPr>
          <w:sz w:val="21"/>
        </w:rPr>
        <w:t>2.3.1</w:t>
      </w:r>
      <w:r>
        <w:rPr>
          <w:sz w:val="21"/>
        </w:rPr>
        <w:t>发包人应在合同双方签定合同协议书后的</w:t>
      </w:r>
      <w:r>
        <w:rPr>
          <w:sz w:val="21"/>
        </w:rPr>
        <w:t>14</w:t>
      </w:r>
      <w:r>
        <w:rPr>
          <w:sz w:val="21"/>
        </w:rPr>
        <w:t>天内，将本合同工程的施工场地范围图提交给承包人。发包人提供的施工用地范围图应标明用地范围内永久占地与临时占地的范围和界限，以及指明提供给承包人用于施工场地布置的范围和界限及其有关资料 。</w:t>
      </w:r>
    </w:p>
    <w:p>
      <w:pPr>
        <w:pStyle w:val="null3"/>
        <w:ind w:firstLine="420"/>
        <w:jc w:val="both"/>
      </w:pPr>
      <w:r>
        <w:rPr>
          <w:sz w:val="21"/>
        </w:rPr>
        <w:t>2.3.2</w:t>
      </w:r>
      <w:r>
        <w:rPr>
          <w:sz w:val="21"/>
        </w:rPr>
        <w:t>发包人提供的施工用地范围在专用合同条款中约定。</w:t>
      </w:r>
    </w:p>
    <w:p>
      <w:pPr>
        <w:pStyle w:val="null3"/>
        <w:ind w:firstLine="420"/>
        <w:jc w:val="both"/>
      </w:pPr>
      <w:r>
        <w:rPr>
          <w:sz w:val="21"/>
        </w:rPr>
        <w:t>2.3.3</w:t>
      </w:r>
      <w:r>
        <w:rPr>
          <w:sz w:val="21"/>
        </w:rPr>
        <w:t>除专用合同条款另有约定外，发包人应按技术标准和要求（合同技术条款）的约定，向承包人提供施工场地内的工程地质图纸和报告，以及地下障碍物图纸等施工场地有关资料，并保证资料的真实、准确、完整。</w:t>
      </w:r>
    </w:p>
    <w:p>
      <w:pPr>
        <w:pStyle w:val="null3"/>
        <w:ind w:firstLine="480"/>
        <w:jc w:val="both"/>
      </w:pPr>
      <w:r>
        <w:rPr>
          <w:sz w:val="21"/>
        </w:rPr>
        <w:t>2.4</w:t>
      </w:r>
      <w:r>
        <w:rPr>
          <w:sz w:val="21"/>
        </w:rPr>
        <w:t>协助承包人办理证件和批件</w:t>
      </w:r>
    </w:p>
    <w:p>
      <w:pPr>
        <w:pStyle w:val="null3"/>
        <w:ind w:firstLine="420"/>
        <w:jc w:val="both"/>
      </w:pPr>
      <w:r>
        <w:rPr>
          <w:sz w:val="21"/>
        </w:rPr>
        <w:t>发包人应协助承包人办理法律规定的有关施工证件和批件。</w:t>
      </w:r>
    </w:p>
    <w:p>
      <w:pPr>
        <w:pStyle w:val="null3"/>
        <w:ind w:firstLine="480"/>
        <w:jc w:val="both"/>
      </w:pPr>
      <w:r>
        <w:rPr>
          <w:sz w:val="21"/>
        </w:rPr>
        <w:t>2.5</w:t>
      </w:r>
      <w:r>
        <w:rPr>
          <w:sz w:val="21"/>
        </w:rPr>
        <w:t>组织设计交底</w:t>
      </w:r>
    </w:p>
    <w:p>
      <w:pPr>
        <w:pStyle w:val="null3"/>
        <w:ind w:firstLine="420"/>
        <w:jc w:val="both"/>
      </w:pPr>
      <w:r>
        <w:rPr>
          <w:sz w:val="21"/>
        </w:rPr>
        <w:t>发包人应根据合同进度计划，组织设计单位向承包人进行设计交底。</w:t>
      </w:r>
    </w:p>
    <w:p>
      <w:pPr>
        <w:pStyle w:val="null3"/>
        <w:ind w:firstLine="480"/>
        <w:jc w:val="both"/>
      </w:pPr>
      <w:r>
        <w:rPr>
          <w:sz w:val="21"/>
        </w:rPr>
        <w:t>2.6</w:t>
      </w:r>
      <w:r>
        <w:rPr>
          <w:sz w:val="21"/>
        </w:rPr>
        <w:t>支付合同价款</w:t>
      </w:r>
    </w:p>
    <w:p>
      <w:pPr>
        <w:pStyle w:val="null3"/>
        <w:ind w:firstLine="420"/>
        <w:jc w:val="both"/>
      </w:pPr>
      <w:r>
        <w:rPr>
          <w:sz w:val="21"/>
        </w:rPr>
        <w:t>发包人应按合同约定向承包人及时支付合同价款。</w:t>
      </w:r>
    </w:p>
    <w:p>
      <w:pPr>
        <w:pStyle w:val="null3"/>
        <w:ind w:firstLine="480"/>
        <w:jc w:val="both"/>
      </w:pPr>
      <w:r>
        <w:rPr>
          <w:sz w:val="21"/>
        </w:rPr>
        <w:t>2.7</w:t>
      </w:r>
      <w:r>
        <w:rPr>
          <w:sz w:val="21"/>
        </w:rPr>
        <w:t>组织竣工验收（组织法人验收）</w:t>
      </w:r>
    </w:p>
    <w:p>
      <w:pPr>
        <w:pStyle w:val="null3"/>
        <w:ind w:firstLine="420"/>
        <w:jc w:val="both"/>
      </w:pPr>
      <w:r>
        <w:rPr>
          <w:sz w:val="21"/>
        </w:rPr>
        <w:t>发包人应按合同约定及时组织法人验收。</w:t>
      </w:r>
    </w:p>
    <w:p>
      <w:pPr>
        <w:pStyle w:val="null3"/>
        <w:ind w:firstLine="480"/>
        <w:jc w:val="both"/>
      </w:pPr>
      <w:r>
        <w:rPr>
          <w:b/>
          <w:sz w:val="21"/>
        </w:rPr>
        <w:t xml:space="preserve">2.8  </w:t>
      </w:r>
      <w:r>
        <w:rPr>
          <w:b/>
          <w:sz w:val="21"/>
        </w:rPr>
        <w:t>其它义务</w:t>
      </w:r>
    </w:p>
    <w:p>
      <w:pPr>
        <w:pStyle w:val="null3"/>
        <w:ind w:firstLine="420"/>
        <w:jc w:val="both"/>
      </w:pPr>
      <w:r>
        <w:rPr>
          <w:sz w:val="21"/>
        </w:rPr>
        <w:t>其它义务在专用合同条款中补充约定。</w:t>
      </w:r>
    </w:p>
    <w:p>
      <w:pPr>
        <w:pStyle w:val="null3"/>
        <w:ind w:firstLine="480"/>
        <w:jc w:val="left"/>
      </w:pPr>
      <w:r>
        <w:rPr>
          <w:b/>
          <w:sz w:val="21"/>
        </w:rPr>
        <w:t>3.</w:t>
      </w:r>
      <w:r>
        <w:rPr>
          <w:b/>
          <w:sz w:val="21"/>
        </w:rPr>
        <w:t>监理人</w:t>
      </w:r>
    </w:p>
    <w:p>
      <w:pPr>
        <w:pStyle w:val="null3"/>
        <w:ind w:firstLine="480"/>
        <w:jc w:val="both"/>
      </w:pPr>
      <w:r>
        <w:rPr>
          <w:b/>
          <w:sz w:val="21"/>
        </w:rPr>
        <w:t>3.1</w:t>
      </w:r>
      <w:r>
        <w:rPr>
          <w:b/>
          <w:sz w:val="21"/>
        </w:rPr>
        <w:t>监理人的职责和权利</w:t>
      </w:r>
    </w:p>
    <w:p>
      <w:pPr>
        <w:pStyle w:val="null3"/>
        <w:ind w:firstLine="447"/>
        <w:jc w:val="both"/>
      </w:pPr>
      <w:r>
        <w:rPr>
          <w:sz w:val="21"/>
        </w:rPr>
        <w:t>3.1.1</w:t>
      </w:r>
      <w:r>
        <w:rPr>
          <w:sz w:val="21"/>
        </w:rPr>
        <w:t>监理人受发包人的委托，享有合同约定的权力。监理人的权力范围在专用合同条款中约定。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sz w:val="21"/>
        </w:rPr>
        <w:t>15</w:t>
      </w:r>
      <w:r>
        <w:rPr>
          <w:sz w:val="21"/>
        </w:rPr>
        <w:t>条的约定增加相应的费用，并通知承包人。</w:t>
      </w:r>
    </w:p>
    <w:p>
      <w:pPr>
        <w:pStyle w:val="null3"/>
        <w:ind w:firstLine="420"/>
        <w:jc w:val="both"/>
      </w:pPr>
      <w:r>
        <w:rPr>
          <w:sz w:val="21"/>
        </w:rPr>
        <w:t>3.1.2</w:t>
      </w:r>
      <w:r>
        <w:rPr>
          <w:sz w:val="21"/>
        </w:rPr>
        <w:t>监理人发出的任何指示应视为已得到发包人的批准，但监理人无权免除或变更合同约定的发包人和承包人的权利、义务和责任。</w:t>
      </w:r>
    </w:p>
    <w:p>
      <w:pPr>
        <w:pStyle w:val="null3"/>
        <w:ind w:firstLine="420"/>
        <w:jc w:val="both"/>
      </w:pPr>
      <w:r>
        <w:rPr>
          <w:sz w:val="21"/>
        </w:rPr>
        <w:t>3.1.3</w:t>
      </w:r>
      <w:r>
        <w:rPr>
          <w:sz w:val="21"/>
        </w:rPr>
        <w:t>合同约定应由承包人承担的义务和责任，不因监理人对承包人提交文件的审查或批准，对工程、材料和设备的检查和检验，以及为实施监理作出的指示等职务行为而减轻或解除。</w:t>
      </w:r>
    </w:p>
    <w:p>
      <w:pPr>
        <w:pStyle w:val="null3"/>
        <w:ind w:firstLine="480"/>
        <w:jc w:val="both"/>
      </w:pPr>
      <w:r>
        <w:rPr>
          <w:sz w:val="21"/>
        </w:rPr>
        <w:t>3.2</w:t>
      </w:r>
      <w:r>
        <w:rPr>
          <w:sz w:val="21"/>
        </w:rPr>
        <w:t>总监理工程师</w:t>
      </w:r>
    </w:p>
    <w:p>
      <w:pPr>
        <w:pStyle w:val="null3"/>
        <w:ind w:firstLine="420"/>
        <w:jc w:val="both"/>
      </w:pPr>
      <w:r>
        <w:rPr>
          <w:sz w:val="21"/>
        </w:rPr>
        <w:t>发包人应在发出开工通知前将总监理工程师的任命通知承包人。总监理工程师更换时，应在调离</w:t>
      </w:r>
      <w:r>
        <w:rPr>
          <w:sz w:val="21"/>
        </w:rPr>
        <w:t>14</w:t>
      </w:r>
      <w:r>
        <w:rPr>
          <w:sz w:val="21"/>
        </w:rPr>
        <w:t>天前通知承包人。总监理工程师短期离开施工场地的，应委派代表代行其职责，并通知承包人。</w:t>
      </w:r>
    </w:p>
    <w:p>
      <w:pPr>
        <w:pStyle w:val="null3"/>
        <w:ind w:firstLine="480"/>
        <w:jc w:val="both"/>
      </w:pPr>
      <w:r>
        <w:rPr>
          <w:sz w:val="21"/>
        </w:rPr>
        <w:t>3.3</w:t>
      </w:r>
      <w:r>
        <w:rPr>
          <w:sz w:val="21"/>
        </w:rPr>
        <w:t>监理人员</w:t>
      </w:r>
    </w:p>
    <w:p>
      <w:pPr>
        <w:pStyle w:val="null3"/>
        <w:ind w:firstLine="420"/>
        <w:jc w:val="both"/>
      </w:pPr>
      <w:r>
        <w:rPr>
          <w:sz w:val="21"/>
        </w:rPr>
        <w:t>3.3.1</w:t>
      </w:r>
      <w:r>
        <w:rPr>
          <w:sz w:val="21"/>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pStyle w:val="null3"/>
        <w:ind w:firstLine="420"/>
        <w:jc w:val="both"/>
      </w:pPr>
      <w:r>
        <w:rPr>
          <w:sz w:val="21"/>
        </w:rPr>
        <w:t>3.3.2</w:t>
      </w:r>
      <w:r>
        <w:rPr>
          <w:sz w:val="21"/>
        </w:rPr>
        <w:t>监理人员对承包人的任何工作、工程或其采用的材料和工程设备未在约定的或合理的期限内提出否定意见的，视为已获批准，但不影响监理人在以后拒绝该项工作、工程、材料或工程设备的权利。</w:t>
      </w:r>
    </w:p>
    <w:p>
      <w:pPr>
        <w:pStyle w:val="null3"/>
        <w:ind w:firstLine="420"/>
        <w:jc w:val="both"/>
      </w:pPr>
      <w:r>
        <w:rPr>
          <w:sz w:val="21"/>
        </w:rPr>
        <w:t>3.3.3</w:t>
      </w:r>
      <w:r>
        <w:rPr>
          <w:sz w:val="21"/>
        </w:rPr>
        <w:t>承包人对总监理工程师授权的监理人员发出的指示有疑问的，可向总监理工程师提出书面异议，总监理工程师应在</w:t>
      </w:r>
      <w:r>
        <w:rPr>
          <w:sz w:val="21"/>
        </w:rPr>
        <w:t>48</w:t>
      </w:r>
      <w:r>
        <w:rPr>
          <w:sz w:val="21"/>
        </w:rPr>
        <w:t>小时内对该指示予以确认、更改或撤销。</w:t>
      </w:r>
    </w:p>
    <w:p>
      <w:pPr>
        <w:pStyle w:val="null3"/>
        <w:ind w:firstLine="420"/>
        <w:jc w:val="both"/>
      </w:pPr>
      <w:r>
        <w:rPr>
          <w:sz w:val="21"/>
        </w:rPr>
        <w:t>3.3.4</w:t>
      </w:r>
      <w:r>
        <w:rPr>
          <w:sz w:val="21"/>
        </w:rPr>
        <w:t>除专用合同条款另有约定外，总监理工程师不应将第</w:t>
      </w:r>
      <w:r>
        <w:rPr>
          <w:sz w:val="21"/>
        </w:rPr>
        <w:t>3.5</w:t>
      </w:r>
      <w:r>
        <w:rPr>
          <w:sz w:val="21"/>
        </w:rPr>
        <w:t>款约定应由总监理工程师作出确定的权力授权或委托给其他监理人员。</w:t>
      </w:r>
    </w:p>
    <w:p>
      <w:pPr>
        <w:pStyle w:val="null3"/>
        <w:ind w:firstLine="480"/>
        <w:jc w:val="both"/>
      </w:pPr>
      <w:r>
        <w:rPr>
          <w:sz w:val="21"/>
        </w:rPr>
        <w:t>3.4</w:t>
      </w:r>
      <w:r>
        <w:rPr>
          <w:sz w:val="21"/>
        </w:rPr>
        <w:t>监理人的指示</w:t>
      </w:r>
    </w:p>
    <w:p>
      <w:pPr>
        <w:pStyle w:val="null3"/>
        <w:ind w:firstLine="420"/>
        <w:jc w:val="both"/>
      </w:pPr>
      <w:r>
        <w:rPr>
          <w:sz w:val="21"/>
        </w:rPr>
        <w:t>3.4.1</w:t>
      </w:r>
      <w:r>
        <w:rPr>
          <w:sz w:val="21"/>
        </w:rPr>
        <w:t>监理人应按第</w:t>
      </w:r>
      <w:r>
        <w:rPr>
          <w:sz w:val="21"/>
        </w:rPr>
        <w:t>3.1</w:t>
      </w:r>
      <w:r>
        <w:rPr>
          <w:sz w:val="21"/>
        </w:rPr>
        <w:t>款的约定向承包人发出指示，监理人的指示应盖有监理人授权的施工场地机构章，并由总监理工程师或总监理工程师按第</w:t>
      </w:r>
      <w:r>
        <w:rPr>
          <w:sz w:val="21"/>
        </w:rPr>
        <w:t>3.3.1</w:t>
      </w:r>
      <w:r>
        <w:rPr>
          <w:sz w:val="21"/>
        </w:rPr>
        <w:t>项约定授权的监理人员签字。</w:t>
      </w:r>
    </w:p>
    <w:p>
      <w:pPr>
        <w:pStyle w:val="null3"/>
        <w:ind w:firstLine="420"/>
        <w:jc w:val="both"/>
      </w:pPr>
      <w:r>
        <w:rPr>
          <w:sz w:val="21"/>
        </w:rPr>
        <w:t>3.4.2</w:t>
      </w:r>
      <w:r>
        <w:rPr>
          <w:sz w:val="21"/>
        </w:rPr>
        <w:t>承包人收到监理人按第</w:t>
      </w:r>
      <w:r>
        <w:rPr>
          <w:sz w:val="21"/>
        </w:rPr>
        <w:t>3.4.1</w:t>
      </w:r>
      <w:r>
        <w:rPr>
          <w:sz w:val="21"/>
        </w:rPr>
        <w:t>项作出的指示后应遵照执行。指示构成变更的，应按第</w:t>
      </w:r>
      <w:r>
        <w:rPr>
          <w:sz w:val="21"/>
        </w:rPr>
        <w:t>15</w:t>
      </w:r>
      <w:r>
        <w:rPr>
          <w:sz w:val="21"/>
        </w:rPr>
        <w:t>条处理。</w:t>
      </w:r>
    </w:p>
    <w:p>
      <w:pPr>
        <w:pStyle w:val="null3"/>
        <w:ind w:firstLine="420"/>
        <w:jc w:val="both"/>
      </w:pPr>
      <w:r>
        <w:rPr>
          <w:sz w:val="21"/>
        </w:rPr>
        <w:t>3.4.3</w:t>
      </w:r>
      <w:r>
        <w:rPr>
          <w:sz w:val="21"/>
        </w:rPr>
        <w:t>在紧急情况下，总监理工程师或被授权的监理人员可以当场签发临时书面指示，承包人应遵照执行。承包人应在收到上述临时书面指示后</w:t>
      </w:r>
      <w:r>
        <w:rPr>
          <w:sz w:val="21"/>
        </w:rPr>
        <w:t>24</w:t>
      </w:r>
      <w:r>
        <w:rPr>
          <w:sz w:val="21"/>
        </w:rPr>
        <w:t>小时内，向监理人发出书面确认函。监理人在收到书面确认函后</w:t>
      </w:r>
      <w:r>
        <w:rPr>
          <w:sz w:val="21"/>
        </w:rPr>
        <w:t>24</w:t>
      </w:r>
      <w:r>
        <w:rPr>
          <w:sz w:val="21"/>
        </w:rPr>
        <w:t>小时内未予答复的，该书面确认函应被视为监理人的正式指示。</w:t>
      </w:r>
    </w:p>
    <w:p>
      <w:pPr>
        <w:pStyle w:val="null3"/>
        <w:ind w:firstLine="420"/>
        <w:jc w:val="both"/>
      </w:pPr>
      <w:r>
        <w:rPr>
          <w:sz w:val="21"/>
        </w:rPr>
        <w:t>3.4.4</w:t>
      </w:r>
      <w:r>
        <w:rPr>
          <w:sz w:val="21"/>
        </w:rPr>
        <w:t>除合同另有约定外，承包人只从总监理工程师或按第</w:t>
      </w:r>
      <w:r>
        <w:rPr>
          <w:sz w:val="21"/>
        </w:rPr>
        <w:t>3.3.1</w:t>
      </w:r>
      <w:r>
        <w:rPr>
          <w:sz w:val="21"/>
        </w:rPr>
        <w:t>项被授权的监理人员处取得指示。</w:t>
      </w:r>
    </w:p>
    <w:p>
      <w:pPr>
        <w:pStyle w:val="null3"/>
        <w:ind w:firstLine="420"/>
        <w:jc w:val="both"/>
      </w:pPr>
      <w:r>
        <w:rPr>
          <w:sz w:val="21"/>
        </w:rPr>
        <w:t>3.4.5</w:t>
      </w:r>
      <w:r>
        <w:rPr>
          <w:sz w:val="21"/>
        </w:rPr>
        <w:t>由于监理人未能按合同约定发出指示、指示延误或指示错误而导致承包人费用增加和（或）工期延误的，由发包人承担赔偿责任。</w:t>
      </w:r>
    </w:p>
    <w:p>
      <w:pPr>
        <w:pStyle w:val="null3"/>
        <w:ind w:firstLine="480"/>
        <w:jc w:val="both"/>
      </w:pPr>
      <w:r>
        <w:rPr>
          <w:sz w:val="21"/>
        </w:rPr>
        <w:t>3.5</w:t>
      </w:r>
      <w:r>
        <w:rPr>
          <w:sz w:val="21"/>
        </w:rPr>
        <w:t>商定或确定</w:t>
      </w:r>
    </w:p>
    <w:p>
      <w:pPr>
        <w:pStyle w:val="null3"/>
        <w:ind w:firstLine="420"/>
        <w:jc w:val="both"/>
      </w:pPr>
      <w:r>
        <w:rPr>
          <w:sz w:val="21"/>
        </w:rPr>
        <w:t>3.5.1</w:t>
      </w:r>
      <w:r>
        <w:rPr>
          <w:sz w:val="21"/>
        </w:rPr>
        <w:t>合同约定总监理工程师应按照本款对任何事项进行商定或确定时，总监理工程师应与合同当事人协商，尽量达成一致。不能达成一致的，总监理工程师应认真研究后审慎确定。</w:t>
      </w:r>
    </w:p>
    <w:p>
      <w:pPr>
        <w:pStyle w:val="null3"/>
        <w:ind w:firstLine="420"/>
        <w:jc w:val="both"/>
      </w:pPr>
      <w:r>
        <w:rPr>
          <w:sz w:val="21"/>
        </w:rPr>
        <w:t>3.5.2</w:t>
      </w:r>
      <w:r>
        <w:rPr>
          <w:sz w:val="21"/>
        </w:rPr>
        <w:t>总监理工程师应将商定或确定的事项通知合同当事人，并附详细依据。对总监理工程师的确定有异议的，构成争议，按照第</w:t>
      </w:r>
      <w:r>
        <w:rPr>
          <w:sz w:val="21"/>
        </w:rPr>
        <w:t>24</w:t>
      </w:r>
      <w:r>
        <w:rPr>
          <w:sz w:val="21"/>
        </w:rPr>
        <w:t>条的约定处理。在争议解决前，双方应暂按总监理工程师的确定执行，按照第</w:t>
      </w:r>
      <w:r>
        <w:rPr>
          <w:sz w:val="21"/>
        </w:rPr>
        <w:t>24</w:t>
      </w:r>
      <w:r>
        <w:rPr>
          <w:sz w:val="21"/>
        </w:rPr>
        <w:t>条的约定对总监理工程师的确定作出修改的，按修改后的结果执行。</w:t>
      </w:r>
    </w:p>
    <w:p>
      <w:pPr>
        <w:pStyle w:val="null3"/>
        <w:ind w:firstLine="480"/>
        <w:jc w:val="left"/>
      </w:pPr>
      <w:r>
        <w:rPr>
          <w:b/>
          <w:sz w:val="21"/>
        </w:rPr>
        <w:t>4.</w:t>
      </w:r>
      <w:r>
        <w:rPr>
          <w:b/>
          <w:sz w:val="21"/>
        </w:rPr>
        <w:t>承包人</w:t>
      </w:r>
    </w:p>
    <w:p>
      <w:pPr>
        <w:pStyle w:val="null3"/>
        <w:ind w:firstLine="480"/>
        <w:jc w:val="both"/>
      </w:pPr>
      <w:r>
        <w:rPr>
          <w:b/>
          <w:sz w:val="21"/>
        </w:rPr>
        <w:t>4.1</w:t>
      </w:r>
      <w:r>
        <w:rPr>
          <w:b/>
          <w:sz w:val="21"/>
        </w:rPr>
        <w:t>承包人的一般义务</w:t>
      </w:r>
    </w:p>
    <w:p>
      <w:pPr>
        <w:pStyle w:val="null3"/>
        <w:ind w:firstLine="420"/>
        <w:jc w:val="both"/>
      </w:pPr>
      <w:r>
        <w:rPr>
          <w:sz w:val="21"/>
        </w:rPr>
        <w:t>4.1.1</w:t>
      </w:r>
      <w:r>
        <w:rPr>
          <w:sz w:val="21"/>
        </w:rPr>
        <w:t>遵守法律</w:t>
      </w:r>
    </w:p>
    <w:p>
      <w:pPr>
        <w:pStyle w:val="null3"/>
        <w:ind w:firstLine="420"/>
        <w:jc w:val="both"/>
      </w:pPr>
      <w:r>
        <w:rPr>
          <w:sz w:val="21"/>
        </w:rPr>
        <w:t>承包人在履行合同过程中应遵守法律，并保证发包人免于承担因承包人违反法律而引起的任何责任。</w:t>
      </w:r>
    </w:p>
    <w:p>
      <w:pPr>
        <w:pStyle w:val="null3"/>
        <w:ind w:firstLine="420"/>
        <w:jc w:val="both"/>
      </w:pPr>
      <w:r>
        <w:rPr>
          <w:sz w:val="21"/>
        </w:rPr>
        <w:t>4.1.2</w:t>
      </w:r>
      <w:r>
        <w:rPr>
          <w:sz w:val="21"/>
        </w:rPr>
        <w:t>依法纳税</w:t>
      </w:r>
    </w:p>
    <w:p>
      <w:pPr>
        <w:pStyle w:val="null3"/>
        <w:ind w:firstLine="420"/>
        <w:jc w:val="both"/>
      </w:pPr>
      <w:r>
        <w:rPr>
          <w:sz w:val="21"/>
        </w:rPr>
        <w:t>承包人应按有关法律规定纳税，应缴纳的税金包括在合同价格内。</w:t>
      </w:r>
    </w:p>
    <w:p>
      <w:pPr>
        <w:pStyle w:val="null3"/>
        <w:ind w:firstLine="420"/>
        <w:jc w:val="both"/>
      </w:pPr>
      <w:r>
        <w:rPr>
          <w:sz w:val="21"/>
        </w:rPr>
        <w:t>4.1.3</w:t>
      </w:r>
      <w:r>
        <w:rPr>
          <w:sz w:val="21"/>
        </w:rPr>
        <w:t>完成各项承包工作</w:t>
      </w:r>
    </w:p>
    <w:p>
      <w:pPr>
        <w:pStyle w:val="null3"/>
        <w:ind w:firstLine="420"/>
        <w:jc w:val="both"/>
      </w:pPr>
      <w:r>
        <w:rPr>
          <w:sz w:val="21"/>
        </w:rPr>
        <w:t>承包人应按合同约定以及监理人根据第</w:t>
      </w:r>
      <w:r>
        <w:rPr>
          <w:sz w:val="21"/>
        </w:rPr>
        <w:t>3.4</w:t>
      </w:r>
      <w:r>
        <w:rPr>
          <w:sz w:val="21"/>
        </w:rPr>
        <w:t>款作出的指示，实施、完成全部工程，并修补工程中的任何缺陷。除第</w:t>
      </w:r>
      <w:r>
        <w:rPr>
          <w:sz w:val="21"/>
        </w:rPr>
        <w:t>5.2</w:t>
      </w:r>
      <w:r>
        <w:rPr>
          <w:sz w:val="21"/>
        </w:rPr>
        <w:t>款、第</w:t>
      </w:r>
      <w:r>
        <w:rPr>
          <w:sz w:val="21"/>
        </w:rPr>
        <w:t>6.2</w:t>
      </w:r>
      <w:r>
        <w:rPr>
          <w:sz w:val="21"/>
        </w:rPr>
        <w:t>款另有约定外，承包人应提供为完成合同工作所需的劳务、材料、施工设备、工程设备和其它物品，并按合同约定负责临时设施的设计、建造、运行、维护、管理和拆除。</w:t>
      </w:r>
    </w:p>
    <w:p>
      <w:pPr>
        <w:pStyle w:val="null3"/>
        <w:ind w:firstLine="420"/>
        <w:jc w:val="both"/>
      </w:pPr>
      <w:r>
        <w:rPr>
          <w:sz w:val="21"/>
        </w:rPr>
        <w:t>4.1.4</w:t>
      </w:r>
      <w:r>
        <w:rPr>
          <w:sz w:val="21"/>
        </w:rPr>
        <w:t>对施工作业和施工方法的完备性负责</w:t>
      </w:r>
    </w:p>
    <w:p>
      <w:pPr>
        <w:pStyle w:val="null3"/>
        <w:ind w:firstLine="420"/>
        <w:jc w:val="both"/>
      </w:pPr>
      <w:r>
        <w:rPr>
          <w:sz w:val="21"/>
        </w:rPr>
        <w:t>承包人应按合同约定的工作内容和施工进度要求，编制施工组织设计和施工措施计划，并对所有施工作业和施工方法的完备性和安全可靠性负责。</w:t>
      </w:r>
    </w:p>
    <w:p>
      <w:pPr>
        <w:pStyle w:val="null3"/>
        <w:ind w:firstLine="420"/>
        <w:jc w:val="both"/>
      </w:pPr>
      <w:r>
        <w:rPr>
          <w:sz w:val="21"/>
        </w:rPr>
        <w:t>4.1.5</w:t>
      </w:r>
      <w:r>
        <w:rPr>
          <w:sz w:val="21"/>
        </w:rPr>
        <w:t>保证工程施工和人员的安全</w:t>
      </w:r>
    </w:p>
    <w:p>
      <w:pPr>
        <w:pStyle w:val="null3"/>
        <w:ind w:firstLine="420"/>
        <w:jc w:val="both"/>
      </w:pPr>
      <w:r>
        <w:rPr>
          <w:sz w:val="21"/>
        </w:rPr>
        <w:t>承包人应按第</w:t>
      </w:r>
      <w:r>
        <w:rPr>
          <w:sz w:val="21"/>
        </w:rPr>
        <w:t>9.2</w:t>
      </w:r>
      <w:r>
        <w:rPr>
          <w:sz w:val="21"/>
        </w:rPr>
        <w:t>款约定采取施工安全措施，确保工程及其人员、材料、设备和设施的安全，防止因工程施工造成的人身伤害和财产损失。</w:t>
      </w:r>
    </w:p>
    <w:p>
      <w:pPr>
        <w:pStyle w:val="null3"/>
        <w:ind w:firstLine="420"/>
        <w:jc w:val="both"/>
      </w:pPr>
      <w:r>
        <w:rPr>
          <w:sz w:val="21"/>
        </w:rPr>
        <w:t>4.1.6</w:t>
      </w:r>
      <w:r>
        <w:rPr>
          <w:sz w:val="21"/>
        </w:rPr>
        <w:t>负责施工场地及其周边环境与生态的保护工作</w:t>
      </w:r>
    </w:p>
    <w:p>
      <w:pPr>
        <w:pStyle w:val="null3"/>
        <w:ind w:firstLine="420"/>
        <w:jc w:val="both"/>
      </w:pPr>
      <w:r>
        <w:rPr>
          <w:sz w:val="21"/>
        </w:rPr>
        <w:t>承包人应按照第</w:t>
      </w:r>
      <w:r>
        <w:rPr>
          <w:sz w:val="21"/>
        </w:rPr>
        <w:t>9.4</w:t>
      </w:r>
      <w:r>
        <w:rPr>
          <w:sz w:val="21"/>
        </w:rPr>
        <w:t>款约定负责施工场地及其周边环境与生态的保护工作。</w:t>
      </w:r>
    </w:p>
    <w:p>
      <w:pPr>
        <w:pStyle w:val="null3"/>
        <w:ind w:firstLine="420"/>
        <w:jc w:val="both"/>
      </w:pPr>
      <w:r>
        <w:rPr>
          <w:sz w:val="21"/>
        </w:rPr>
        <w:t>4.1.7</w:t>
      </w:r>
      <w:r>
        <w:rPr>
          <w:sz w:val="21"/>
        </w:rPr>
        <w:t>避免施工对公众与他人的利益造成损害</w:t>
      </w:r>
    </w:p>
    <w:p>
      <w:pPr>
        <w:pStyle w:val="null3"/>
        <w:ind w:firstLine="420"/>
        <w:jc w:val="both"/>
      </w:pPr>
      <w:r>
        <w:rPr>
          <w:sz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pStyle w:val="null3"/>
        <w:ind w:firstLine="420"/>
        <w:jc w:val="both"/>
      </w:pPr>
      <w:r>
        <w:rPr>
          <w:sz w:val="21"/>
        </w:rPr>
        <w:t>4.1.8</w:t>
      </w:r>
      <w:r>
        <w:rPr>
          <w:sz w:val="21"/>
        </w:rPr>
        <w:t>为他人提供方便</w:t>
      </w:r>
    </w:p>
    <w:p>
      <w:pPr>
        <w:pStyle w:val="null3"/>
        <w:ind w:firstLine="420"/>
        <w:jc w:val="both"/>
      </w:pPr>
      <w:r>
        <w:rPr>
          <w:sz w:val="21"/>
        </w:rPr>
        <w:t>承包人应按监理人的指示为他人在施工场地或附近实施与工程有关的其他各项工作提供可能的条件。除合同另有约定外，提供有关条件的内容和可能发生的费用，由监理人按第</w:t>
      </w:r>
      <w:r>
        <w:rPr>
          <w:sz w:val="21"/>
        </w:rPr>
        <w:t>3.5</w:t>
      </w:r>
      <w:r>
        <w:rPr>
          <w:sz w:val="21"/>
        </w:rPr>
        <w:t>款商定或确定。</w:t>
      </w:r>
    </w:p>
    <w:p>
      <w:pPr>
        <w:pStyle w:val="null3"/>
        <w:ind w:firstLine="420"/>
        <w:jc w:val="both"/>
      </w:pPr>
      <w:r>
        <w:rPr>
          <w:sz w:val="21"/>
        </w:rPr>
        <w:t>4.1.9</w:t>
      </w:r>
      <w:r>
        <w:rPr>
          <w:sz w:val="21"/>
        </w:rPr>
        <w:t>工程的维护和照管</w:t>
      </w:r>
    </w:p>
    <w:p>
      <w:pPr>
        <w:pStyle w:val="null3"/>
        <w:ind w:firstLine="420"/>
        <w:jc w:val="both"/>
      </w:pPr>
      <w:r>
        <w:rPr>
          <w:sz w:val="21"/>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pStyle w:val="null3"/>
        <w:ind w:firstLine="420"/>
        <w:jc w:val="both"/>
      </w:pPr>
      <w:r>
        <w:rPr>
          <w:sz w:val="21"/>
        </w:rPr>
        <w:t xml:space="preserve">4.1.10  </w:t>
      </w:r>
      <w:r>
        <w:rPr>
          <w:sz w:val="21"/>
        </w:rPr>
        <w:t>其它义务</w:t>
      </w:r>
    </w:p>
    <w:p>
      <w:pPr>
        <w:pStyle w:val="null3"/>
        <w:ind w:firstLine="420"/>
        <w:jc w:val="both"/>
      </w:pPr>
      <w:r>
        <w:rPr>
          <w:sz w:val="21"/>
        </w:rPr>
        <w:t>其它义务在专用合同条款中补充约定。</w:t>
      </w:r>
    </w:p>
    <w:p>
      <w:pPr>
        <w:pStyle w:val="null3"/>
        <w:ind w:firstLine="480"/>
        <w:jc w:val="both"/>
      </w:pPr>
      <w:r>
        <w:rPr>
          <w:b/>
          <w:sz w:val="21"/>
        </w:rPr>
        <w:t>4.2</w:t>
      </w:r>
      <w:r>
        <w:rPr>
          <w:b/>
          <w:sz w:val="21"/>
        </w:rPr>
        <w:t>履约担保</w:t>
      </w:r>
    </w:p>
    <w:p>
      <w:pPr>
        <w:pStyle w:val="null3"/>
        <w:ind w:firstLine="420"/>
        <w:jc w:val="both"/>
      </w:pPr>
      <w:r>
        <w:rPr>
          <w:sz w:val="21"/>
        </w:rPr>
        <w:t>承包人应保证其履约担保在发包人颁发合同工程完工证书前一直有效。发包人应在合同工程完工证书颁布发后</w:t>
      </w:r>
      <w:r>
        <w:rPr>
          <w:sz w:val="21"/>
        </w:rPr>
        <w:t>28</w:t>
      </w:r>
      <w:r>
        <w:rPr>
          <w:sz w:val="21"/>
        </w:rPr>
        <w:t>天内将履约担保退还给承包人。</w:t>
      </w:r>
    </w:p>
    <w:p>
      <w:pPr>
        <w:pStyle w:val="null3"/>
        <w:ind w:firstLine="480"/>
        <w:jc w:val="both"/>
      </w:pPr>
      <w:r>
        <w:rPr>
          <w:b/>
          <w:sz w:val="21"/>
        </w:rPr>
        <w:t>4.3</w:t>
      </w:r>
      <w:r>
        <w:rPr>
          <w:b/>
          <w:sz w:val="21"/>
        </w:rPr>
        <w:t>分包</w:t>
      </w:r>
    </w:p>
    <w:p>
      <w:pPr>
        <w:pStyle w:val="null3"/>
        <w:ind w:firstLine="420"/>
        <w:jc w:val="both"/>
      </w:pPr>
      <w:r>
        <w:rPr>
          <w:sz w:val="21"/>
        </w:rPr>
        <w:t>4.3.1</w:t>
      </w:r>
      <w:r>
        <w:rPr>
          <w:sz w:val="21"/>
        </w:rPr>
        <w:t>承包人不得将其承包的全部工程转包给第三人，或将其承包的全部工程肢解后以分包的名义转包给第三人。</w:t>
      </w:r>
    </w:p>
    <w:p>
      <w:pPr>
        <w:pStyle w:val="null3"/>
        <w:ind w:firstLine="420"/>
        <w:jc w:val="both"/>
      </w:pPr>
      <w:r>
        <w:rPr>
          <w:sz w:val="21"/>
        </w:rPr>
        <w:t>4.3.2</w:t>
      </w:r>
      <w:r>
        <w:rPr>
          <w:sz w:val="21"/>
        </w:rPr>
        <w:t>承包人不得将工程主体、关键性工作分包给第三人。除专用合同条款另有约定外，未经发包人同意，承包人不得将工程的其他部分或工作分包给第三人。</w:t>
      </w:r>
    </w:p>
    <w:p>
      <w:pPr>
        <w:pStyle w:val="null3"/>
        <w:ind w:firstLine="420"/>
        <w:jc w:val="both"/>
      </w:pPr>
      <w:r>
        <w:rPr>
          <w:sz w:val="21"/>
        </w:rPr>
        <w:t>4.3.3</w:t>
      </w:r>
      <w:r>
        <w:rPr>
          <w:sz w:val="21"/>
        </w:rPr>
        <w:t>分包人的资格能力应与其分包工程的标准和规模相适应。</w:t>
      </w:r>
    </w:p>
    <w:p>
      <w:pPr>
        <w:pStyle w:val="null3"/>
        <w:ind w:firstLine="420"/>
        <w:jc w:val="both"/>
      </w:pPr>
      <w:r>
        <w:rPr>
          <w:sz w:val="21"/>
        </w:rPr>
        <w:t>4.3.4</w:t>
      </w:r>
      <w:r>
        <w:rPr>
          <w:sz w:val="21"/>
        </w:rPr>
        <w:t>按投标函附录约定分包工程的，承包人应向发包人和监理人提交分包合同副本。</w:t>
      </w:r>
    </w:p>
    <w:p>
      <w:pPr>
        <w:pStyle w:val="null3"/>
        <w:ind w:firstLine="420"/>
        <w:jc w:val="both"/>
      </w:pPr>
      <w:r>
        <w:rPr>
          <w:sz w:val="21"/>
        </w:rPr>
        <w:t>4.3.5</w:t>
      </w:r>
      <w:r>
        <w:rPr>
          <w:sz w:val="21"/>
        </w:rPr>
        <w:t>承包人应与分包人就分包工程向发包人承担连带责任。</w:t>
      </w:r>
    </w:p>
    <w:p>
      <w:pPr>
        <w:pStyle w:val="null3"/>
        <w:ind w:firstLine="420"/>
        <w:jc w:val="both"/>
      </w:pPr>
      <w:r>
        <w:rPr>
          <w:sz w:val="21"/>
        </w:rPr>
        <w:t>4.3.6</w:t>
      </w:r>
      <w:r>
        <w:rPr>
          <w:sz w:val="21"/>
        </w:rPr>
        <w:t>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pStyle w:val="null3"/>
        <w:ind w:firstLine="420"/>
        <w:jc w:val="both"/>
      </w:pPr>
      <w:r>
        <w:rPr>
          <w:sz w:val="21"/>
        </w:rPr>
        <w:t>4.3.7</w:t>
      </w:r>
      <w:r>
        <w:rPr>
          <w:sz w:val="21"/>
        </w:rPr>
        <w:t>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pStyle w:val="null3"/>
        <w:ind w:firstLine="420"/>
        <w:jc w:val="both"/>
      </w:pPr>
      <w:r>
        <w:rPr>
          <w:sz w:val="21"/>
        </w:rPr>
        <w:t>由指定分包人造成的与其分包工作有关的一切索赔、诉讼和损失赔偿由指定分包人直接对发包人负责，承包人不对此承担责任。</w:t>
      </w:r>
    </w:p>
    <w:p>
      <w:pPr>
        <w:pStyle w:val="null3"/>
        <w:ind w:firstLine="420"/>
        <w:jc w:val="both"/>
      </w:pPr>
      <w:r>
        <w:rPr>
          <w:sz w:val="21"/>
        </w:rPr>
        <w:t>4.3.8</w:t>
      </w:r>
      <w:r>
        <w:rPr>
          <w:sz w:val="21"/>
        </w:rPr>
        <w:t>承包人和发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pStyle w:val="null3"/>
        <w:ind w:firstLine="420"/>
        <w:jc w:val="both"/>
      </w:pPr>
      <w:r>
        <w:rPr>
          <w:sz w:val="21"/>
        </w:rPr>
        <w:t xml:space="preserve"> 4.3.9</w:t>
      </w:r>
      <w:r>
        <w:rPr>
          <w:sz w:val="21"/>
        </w:rPr>
        <w:t>除</w:t>
      </w:r>
      <w:r>
        <w:rPr>
          <w:sz w:val="21"/>
        </w:rPr>
        <w:t>4.3.7</w:t>
      </w:r>
      <w:r>
        <w:rPr>
          <w:sz w:val="21"/>
        </w:rPr>
        <w:t>项规定的指定分包外，承包人对其分包项目的实施以及分包人的行为向发包人负全部责任。承包人应对分包项目的工程进度、质量、安全、计量和验收等实施监督和管理。</w:t>
      </w:r>
    </w:p>
    <w:p>
      <w:pPr>
        <w:pStyle w:val="null3"/>
        <w:ind w:firstLine="420"/>
        <w:jc w:val="both"/>
      </w:pPr>
      <w:r>
        <w:rPr>
          <w:sz w:val="21"/>
        </w:rPr>
        <w:t>4.3.10</w:t>
      </w:r>
      <w:r>
        <w:rPr>
          <w:sz w:val="21"/>
        </w:rPr>
        <w:t>分包人应按专用合同条款的约定设立项目管理机构组织管理分包工程的施工活动。</w:t>
      </w:r>
    </w:p>
    <w:p>
      <w:pPr>
        <w:pStyle w:val="null3"/>
        <w:ind w:firstLine="480"/>
        <w:jc w:val="both"/>
      </w:pPr>
      <w:r>
        <w:rPr>
          <w:sz w:val="21"/>
        </w:rPr>
        <w:t>4.4</w:t>
      </w:r>
      <w:r>
        <w:rPr>
          <w:sz w:val="21"/>
        </w:rPr>
        <w:t>联合体</w:t>
      </w:r>
    </w:p>
    <w:p>
      <w:pPr>
        <w:pStyle w:val="null3"/>
        <w:ind w:firstLine="420"/>
        <w:jc w:val="both"/>
      </w:pPr>
      <w:r>
        <w:rPr>
          <w:sz w:val="21"/>
        </w:rPr>
        <w:t>4.4.1</w:t>
      </w:r>
      <w:r>
        <w:rPr>
          <w:sz w:val="21"/>
        </w:rPr>
        <w:t>联合体各方应共同与发包人签订合同协议书。联合体各方应为履行合同承担连带责任。</w:t>
      </w:r>
    </w:p>
    <w:p>
      <w:pPr>
        <w:pStyle w:val="null3"/>
        <w:ind w:firstLine="420"/>
        <w:jc w:val="both"/>
      </w:pPr>
      <w:r>
        <w:rPr>
          <w:sz w:val="21"/>
        </w:rPr>
        <w:t>4.4.2</w:t>
      </w:r>
      <w:r>
        <w:rPr>
          <w:sz w:val="21"/>
        </w:rPr>
        <w:t>联合体协议经发包人确认后作为合同附件。在履行合同过程中，未经发包人同意，不得修改联合体协议。</w:t>
      </w:r>
    </w:p>
    <w:p>
      <w:pPr>
        <w:pStyle w:val="null3"/>
        <w:ind w:firstLine="420"/>
        <w:jc w:val="both"/>
      </w:pPr>
      <w:r>
        <w:rPr>
          <w:sz w:val="21"/>
        </w:rPr>
        <w:t>4.4.3</w:t>
      </w:r>
      <w:r>
        <w:rPr>
          <w:sz w:val="21"/>
        </w:rPr>
        <w:t>联合体牵头人负责与发包人和监理人联系，并接受指示，负责组织联合体各成员全面履行合同。</w:t>
      </w:r>
    </w:p>
    <w:p>
      <w:pPr>
        <w:pStyle w:val="null3"/>
        <w:ind w:firstLine="480"/>
        <w:jc w:val="both"/>
      </w:pPr>
      <w:r>
        <w:rPr>
          <w:sz w:val="21"/>
        </w:rPr>
        <w:t>4.5</w:t>
      </w:r>
      <w:r>
        <w:rPr>
          <w:sz w:val="21"/>
        </w:rPr>
        <w:t>承包人项目负责人</w:t>
      </w:r>
    </w:p>
    <w:p>
      <w:pPr>
        <w:pStyle w:val="null3"/>
        <w:ind w:firstLine="420"/>
        <w:jc w:val="both"/>
      </w:pPr>
      <w:r>
        <w:rPr>
          <w:sz w:val="21"/>
        </w:rPr>
        <w:t>4.5.1</w:t>
      </w:r>
      <w:r>
        <w:rPr>
          <w:sz w:val="21"/>
        </w:rPr>
        <w:t>承包人应按合同约定指派项目负责人，并在约定的期限内到职。承包人更换项目负责人应事先征得发包人同意，并应在更换</w:t>
      </w:r>
      <w:r>
        <w:rPr>
          <w:sz w:val="21"/>
        </w:rPr>
        <w:t>14</w:t>
      </w:r>
      <w:r>
        <w:rPr>
          <w:sz w:val="21"/>
        </w:rPr>
        <w:t>天前通知发包人和监理人。承包人项目负责人短期离开施工场地，应事先征得监理人同意，并委派代表代行其职责。</w:t>
      </w:r>
    </w:p>
    <w:p>
      <w:pPr>
        <w:pStyle w:val="null3"/>
        <w:ind w:firstLine="420"/>
        <w:jc w:val="both"/>
      </w:pPr>
      <w:r>
        <w:rPr>
          <w:sz w:val="21"/>
        </w:rPr>
        <w:t>4.5.2</w:t>
      </w:r>
      <w:r>
        <w:rPr>
          <w:sz w:val="21"/>
        </w:rPr>
        <w:t>承包人项目负责人应按合同约定以及监理人按第</w:t>
      </w:r>
      <w:r>
        <w:rPr>
          <w:sz w:val="21"/>
        </w:rPr>
        <w:t>3.4</w:t>
      </w:r>
      <w:r>
        <w:rPr>
          <w:sz w:val="21"/>
        </w:rPr>
        <w:t>款作出的指示，负责组织合同工程的实施。在情况紧急且无法与监理人取得联系时，可采取保证工程和人员生命财产安全的紧急措施，并在采取措施后</w:t>
      </w:r>
      <w:r>
        <w:rPr>
          <w:sz w:val="21"/>
        </w:rPr>
        <w:t>24</w:t>
      </w:r>
      <w:r>
        <w:rPr>
          <w:sz w:val="21"/>
        </w:rPr>
        <w:t>小时内向监理人提交书面报告。</w:t>
      </w:r>
    </w:p>
    <w:p>
      <w:pPr>
        <w:pStyle w:val="null3"/>
        <w:ind w:firstLine="420"/>
        <w:jc w:val="both"/>
      </w:pPr>
      <w:r>
        <w:rPr>
          <w:sz w:val="21"/>
        </w:rPr>
        <w:t>4.5.3</w:t>
      </w:r>
      <w:r>
        <w:rPr>
          <w:sz w:val="21"/>
        </w:rPr>
        <w:t>承包人为履行合同发出的一切函件均应盖有承包人授权的施工场地管理机构章，并由承包人项目负责人或其授权代表签字。</w:t>
      </w:r>
    </w:p>
    <w:p>
      <w:pPr>
        <w:pStyle w:val="null3"/>
        <w:ind w:firstLine="420"/>
        <w:jc w:val="both"/>
      </w:pPr>
      <w:r>
        <w:rPr>
          <w:sz w:val="21"/>
        </w:rPr>
        <w:t>4.5.4</w:t>
      </w:r>
      <w:r>
        <w:rPr>
          <w:sz w:val="21"/>
        </w:rPr>
        <w:t>承包人项目负责人可以授权其下属人员履行其某项职责，但事先应将这些人员的姓名和授权范围通知监理人。</w:t>
      </w:r>
    </w:p>
    <w:p>
      <w:pPr>
        <w:pStyle w:val="null3"/>
        <w:ind w:firstLine="480"/>
        <w:jc w:val="both"/>
      </w:pPr>
      <w:r>
        <w:rPr>
          <w:sz w:val="21"/>
        </w:rPr>
        <w:t>4.6</w:t>
      </w:r>
      <w:r>
        <w:rPr>
          <w:sz w:val="21"/>
        </w:rPr>
        <w:t>承包人人员的管理</w:t>
      </w:r>
    </w:p>
    <w:p>
      <w:pPr>
        <w:pStyle w:val="null3"/>
        <w:ind w:firstLine="420"/>
        <w:jc w:val="both"/>
      </w:pPr>
      <w:r>
        <w:rPr>
          <w:sz w:val="21"/>
        </w:rPr>
        <w:t>4.6.1</w:t>
      </w:r>
      <w:r>
        <w:rPr>
          <w:sz w:val="21"/>
        </w:rPr>
        <w:t>承包人应在接到开工通知后</w:t>
      </w:r>
      <w:r>
        <w:rPr>
          <w:sz w:val="21"/>
        </w:rPr>
        <w:t>28</w:t>
      </w:r>
      <w:r>
        <w:rPr>
          <w:sz w:val="21"/>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pStyle w:val="null3"/>
        <w:ind w:firstLine="420"/>
        <w:jc w:val="both"/>
      </w:pPr>
      <w:r>
        <w:rPr>
          <w:sz w:val="21"/>
        </w:rPr>
        <w:t>4.6.2</w:t>
      </w:r>
      <w:r>
        <w:rPr>
          <w:sz w:val="21"/>
        </w:rPr>
        <w:t>为完成合同约定的各项工作，承包人应向施工场地派遣或雇佣足够数量的下列人员：</w:t>
      </w:r>
    </w:p>
    <w:p>
      <w:pPr>
        <w:pStyle w:val="null3"/>
        <w:ind w:firstLine="718"/>
        <w:jc w:val="both"/>
      </w:pPr>
      <w:r>
        <w:rPr>
          <w:sz w:val="21"/>
        </w:rPr>
        <w:t>（</w:t>
      </w:r>
      <w:r>
        <w:rPr>
          <w:sz w:val="21"/>
        </w:rPr>
        <w:t>1</w:t>
      </w:r>
      <w:r>
        <w:rPr>
          <w:sz w:val="21"/>
        </w:rPr>
        <w:t>）具有相应资格的专业技工和合格的普工；</w:t>
      </w:r>
    </w:p>
    <w:p>
      <w:pPr>
        <w:pStyle w:val="null3"/>
        <w:ind w:firstLine="718"/>
        <w:jc w:val="both"/>
      </w:pPr>
      <w:r>
        <w:rPr>
          <w:sz w:val="21"/>
        </w:rPr>
        <w:t>（</w:t>
      </w:r>
      <w:r>
        <w:rPr>
          <w:sz w:val="21"/>
        </w:rPr>
        <w:t>2</w:t>
      </w:r>
      <w:r>
        <w:rPr>
          <w:sz w:val="21"/>
        </w:rPr>
        <w:t>）具有相应施工经验的技术人员；</w:t>
      </w:r>
    </w:p>
    <w:p>
      <w:pPr>
        <w:pStyle w:val="null3"/>
        <w:ind w:firstLine="718"/>
        <w:jc w:val="both"/>
      </w:pPr>
      <w:r>
        <w:rPr>
          <w:sz w:val="21"/>
        </w:rPr>
        <w:t>（</w:t>
      </w:r>
      <w:r>
        <w:rPr>
          <w:sz w:val="21"/>
        </w:rPr>
        <w:t>3</w:t>
      </w:r>
      <w:r>
        <w:rPr>
          <w:sz w:val="21"/>
        </w:rPr>
        <w:t>）具有相应岗位资格的各级管理人员。</w:t>
      </w:r>
    </w:p>
    <w:p>
      <w:pPr>
        <w:pStyle w:val="null3"/>
        <w:ind w:firstLine="420"/>
        <w:jc w:val="both"/>
      </w:pPr>
      <w:r>
        <w:rPr>
          <w:sz w:val="21"/>
        </w:rPr>
        <w:t>4.6.3</w:t>
      </w:r>
      <w:r>
        <w:rPr>
          <w:sz w:val="21"/>
        </w:rPr>
        <w:t>承包人安排在施工场地的主要管理人员和技术骨干应相对稳定。承包人更换主要管理人员和技术骨干时，应取得监理人的同意。</w:t>
      </w:r>
    </w:p>
    <w:p>
      <w:pPr>
        <w:pStyle w:val="null3"/>
        <w:ind w:firstLine="420"/>
        <w:jc w:val="both"/>
      </w:pPr>
      <w:r>
        <w:rPr>
          <w:sz w:val="21"/>
        </w:rPr>
        <w:t>4.6.4</w:t>
      </w:r>
      <w:r>
        <w:rPr>
          <w:sz w:val="21"/>
        </w:rPr>
        <w:t>特殊岗位的工作人员均应持有相应的资格证明，监理人有权随时检查。监理人认为有必要时，可进行现场考核。</w:t>
      </w:r>
    </w:p>
    <w:p>
      <w:pPr>
        <w:pStyle w:val="null3"/>
        <w:ind w:firstLine="480"/>
        <w:jc w:val="both"/>
      </w:pPr>
      <w:r>
        <w:rPr>
          <w:sz w:val="21"/>
        </w:rPr>
        <w:t>4.7</w:t>
      </w:r>
      <w:r>
        <w:rPr>
          <w:sz w:val="21"/>
        </w:rPr>
        <w:t>撤换承包人项目负责人和其他人员</w:t>
      </w:r>
    </w:p>
    <w:p>
      <w:pPr>
        <w:pStyle w:val="null3"/>
        <w:ind w:firstLine="420"/>
        <w:jc w:val="both"/>
      </w:pPr>
      <w:r>
        <w:rPr>
          <w:sz w:val="21"/>
        </w:rPr>
        <w:t>承包人应对其项目负责人和其他人员进行有效管理。监理人要求撤换不能胜任本职工作、行为不端或玩忽职守的承包人项目负责人和其他人员的，承包人应予以撤换。</w:t>
      </w:r>
    </w:p>
    <w:p>
      <w:pPr>
        <w:pStyle w:val="null3"/>
        <w:ind w:firstLine="480"/>
        <w:jc w:val="both"/>
      </w:pPr>
      <w:r>
        <w:rPr>
          <w:sz w:val="21"/>
        </w:rPr>
        <w:t>4.8</w:t>
      </w:r>
      <w:r>
        <w:rPr>
          <w:sz w:val="21"/>
        </w:rPr>
        <w:t>保障承包人人员的合法权益</w:t>
      </w:r>
    </w:p>
    <w:p>
      <w:pPr>
        <w:pStyle w:val="null3"/>
        <w:ind w:firstLine="420"/>
        <w:jc w:val="both"/>
      </w:pPr>
      <w:r>
        <w:rPr>
          <w:sz w:val="21"/>
        </w:rPr>
        <w:t>4.8.1</w:t>
      </w:r>
      <w:r>
        <w:rPr>
          <w:sz w:val="21"/>
        </w:rPr>
        <w:t>承包人应与其雇佣的人员签订劳动合同，并按时发放工资。</w:t>
      </w:r>
    </w:p>
    <w:p>
      <w:pPr>
        <w:pStyle w:val="null3"/>
        <w:ind w:firstLine="420"/>
        <w:jc w:val="both"/>
      </w:pPr>
      <w:r>
        <w:rPr>
          <w:sz w:val="21"/>
        </w:rPr>
        <w:t>4.8.2</w:t>
      </w:r>
      <w:r>
        <w:rPr>
          <w:sz w:val="21"/>
        </w:rPr>
        <w:t>承包人应按劳动法的规定安排工作时间，保证其雇佣人员享有休息和休假的权利。因工程施工的特殊需要占用休假日或延长工作时间的，应不超过法律规定的限度，并按法律规定给予补休或付酬。</w:t>
      </w:r>
    </w:p>
    <w:p>
      <w:pPr>
        <w:pStyle w:val="null3"/>
        <w:ind w:firstLine="420"/>
        <w:jc w:val="both"/>
      </w:pPr>
      <w:r>
        <w:rPr>
          <w:sz w:val="21"/>
        </w:rPr>
        <w:t>4.8.3</w:t>
      </w:r>
      <w:r>
        <w:rPr>
          <w:sz w:val="21"/>
        </w:rPr>
        <w:t>承包人应为其雇佣人员提供必要的食宿条件，以及符合环境保护和卫生要求的生活环境，在远离城镇的施工场地，还应配备必要的伤病防治和急救的医务人员与医疗设施。</w:t>
      </w:r>
    </w:p>
    <w:p>
      <w:pPr>
        <w:pStyle w:val="null3"/>
        <w:ind w:firstLine="420"/>
        <w:jc w:val="both"/>
      </w:pPr>
      <w:r>
        <w:rPr>
          <w:sz w:val="21"/>
        </w:rPr>
        <w:t>4.8.4</w:t>
      </w:r>
      <w:r>
        <w:rPr>
          <w:sz w:val="21"/>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pStyle w:val="null3"/>
        <w:ind w:firstLine="420"/>
        <w:jc w:val="both"/>
      </w:pPr>
      <w:r>
        <w:rPr>
          <w:sz w:val="21"/>
        </w:rPr>
        <w:t>4.8.5</w:t>
      </w:r>
      <w:r>
        <w:rPr>
          <w:sz w:val="21"/>
        </w:rPr>
        <w:t>承包人应按有关法律规定和合同约定，为其雇佣人员办理保险。</w:t>
      </w:r>
    </w:p>
    <w:p>
      <w:pPr>
        <w:pStyle w:val="null3"/>
        <w:ind w:firstLine="420"/>
        <w:jc w:val="both"/>
      </w:pPr>
      <w:r>
        <w:rPr>
          <w:sz w:val="21"/>
        </w:rPr>
        <w:t>4.8.6</w:t>
      </w:r>
      <w:r>
        <w:rPr>
          <w:sz w:val="21"/>
        </w:rPr>
        <w:t>承包人应负责处理其雇佣人员因工伤亡事故的善后事宜。</w:t>
      </w:r>
    </w:p>
    <w:p>
      <w:pPr>
        <w:pStyle w:val="null3"/>
        <w:ind w:firstLine="480"/>
        <w:jc w:val="both"/>
      </w:pPr>
      <w:r>
        <w:rPr>
          <w:sz w:val="21"/>
        </w:rPr>
        <w:t>4.9</w:t>
      </w:r>
      <w:r>
        <w:rPr>
          <w:sz w:val="21"/>
        </w:rPr>
        <w:t>工程价款应专款专用</w:t>
      </w:r>
    </w:p>
    <w:p>
      <w:pPr>
        <w:pStyle w:val="null3"/>
        <w:ind w:firstLine="420"/>
        <w:jc w:val="both"/>
      </w:pPr>
      <w:r>
        <w:rPr>
          <w:sz w:val="21"/>
        </w:rPr>
        <w:t>发包人按合同约定支付给承包人的各项价款应专用于合同工程。</w:t>
      </w:r>
    </w:p>
    <w:p>
      <w:pPr>
        <w:pStyle w:val="null3"/>
        <w:ind w:firstLine="480"/>
        <w:jc w:val="both"/>
      </w:pPr>
      <w:r>
        <w:rPr>
          <w:sz w:val="21"/>
        </w:rPr>
        <w:t>4.10</w:t>
      </w:r>
      <w:r>
        <w:rPr>
          <w:sz w:val="21"/>
        </w:rPr>
        <w:t xml:space="preserve">承包人现场查勘                                                                                                           </w:t>
      </w:r>
    </w:p>
    <w:p>
      <w:pPr>
        <w:pStyle w:val="null3"/>
        <w:ind w:firstLine="420"/>
        <w:jc w:val="both"/>
      </w:pPr>
      <w:r>
        <w:rPr>
          <w:sz w:val="21"/>
        </w:rPr>
        <w:t>4.10.1</w:t>
      </w:r>
      <w:r>
        <w:rPr>
          <w:sz w:val="21"/>
        </w:rPr>
        <w:t>发包人应将其持有的现场地质勘探资料、水文气象资料提供给承包人，并对其准确性负责。但承包人应对其阅读上述有关资料后所作出的解释和推断负责。</w:t>
      </w:r>
    </w:p>
    <w:p>
      <w:pPr>
        <w:pStyle w:val="null3"/>
        <w:ind w:firstLine="420"/>
        <w:jc w:val="both"/>
      </w:pPr>
      <w:r>
        <w:rPr>
          <w:sz w:val="21"/>
        </w:rPr>
        <w:t>4.10.2</w:t>
      </w:r>
      <w:r>
        <w:rPr>
          <w:sz w:val="21"/>
        </w:rPr>
        <w:t>承包人应对施工场地和周围环境进行查勘，并收集有关地质、水文、气象条件、交通条件、风俗习惯以及其他为完成合同工作有关的当地资料。在全部合同工作中，应视为承包人已充分估计了应承担的责任和风险。</w:t>
      </w:r>
    </w:p>
    <w:p>
      <w:pPr>
        <w:pStyle w:val="null3"/>
        <w:ind w:firstLine="480"/>
        <w:jc w:val="both"/>
      </w:pPr>
      <w:r>
        <w:rPr>
          <w:b/>
          <w:sz w:val="21"/>
        </w:rPr>
        <w:t>4.11</w:t>
      </w:r>
      <w:r>
        <w:rPr>
          <w:b/>
          <w:sz w:val="21"/>
        </w:rPr>
        <w:t>不利物质条件</w:t>
      </w:r>
    </w:p>
    <w:p>
      <w:pPr>
        <w:pStyle w:val="null3"/>
        <w:ind w:firstLine="420"/>
        <w:jc w:val="both"/>
      </w:pPr>
      <w:r>
        <w:rPr>
          <w:sz w:val="21"/>
        </w:rPr>
        <w:t>4.11.1</w:t>
      </w:r>
      <w:r>
        <w:rPr>
          <w:sz w:val="21"/>
        </w:rPr>
        <w:t>除专用合同条款另有约定外，不利的物质条件是指在施工中遭遇不可预见的外界障碍或自然条件造成施工受阻。</w:t>
      </w:r>
    </w:p>
    <w:p>
      <w:pPr>
        <w:pStyle w:val="null3"/>
        <w:ind w:firstLine="420"/>
        <w:jc w:val="both"/>
      </w:pPr>
      <w:r>
        <w:rPr>
          <w:sz w:val="21"/>
        </w:rPr>
        <w:t>4.11.2</w:t>
      </w:r>
      <w:r>
        <w:rPr>
          <w:sz w:val="21"/>
        </w:rPr>
        <w:t>承包人遇到不利物质条件时，应采取适应不利物质条件的合理措施继续施工，并及时通知监理人。承包人应有权根据第</w:t>
      </w:r>
      <w:r>
        <w:rPr>
          <w:sz w:val="21"/>
        </w:rPr>
        <w:t>23.1</w:t>
      </w:r>
      <w:r>
        <w:rPr>
          <w:sz w:val="21"/>
        </w:rPr>
        <w:t>款的约定，要求延长工期及增加费用。监理人收到此类要求后，应在分析上述外界障碍或自然条件是否不可预见及不可预见程度的基础上，按照通用合同条款第</w:t>
      </w:r>
      <w:r>
        <w:rPr>
          <w:sz w:val="21"/>
        </w:rPr>
        <w:t>15</w:t>
      </w:r>
      <w:r>
        <w:rPr>
          <w:sz w:val="21"/>
        </w:rPr>
        <w:t>条的约定办理．</w:t>
      </w:r>
    </w:p>
    <w:p>
      <w:pPr>
        <w:pStyle w:val="null3"/>
        <w:ind w:firstLine="480"/>
        <w:jc w:val="left"/>
      </w:pPr>
      <w:r>
        <w:rPr>
          <w:b/>
          <w:sz w:val="21"/>
        </w:rPr>
        <w:t>5.</w:t>
      </w:r>
      <w:r>
        <w:rPr>
          <w:b/>
          <w:sz w:val="21"/>
        </w:rPr>
        <w:t>材料和工程设备</w:t>
      </w:r>
    </w:p>
    <w:p>
      <w:pPr>
        <w:pStyle w:val="null3"/>
        <w:ind w:firstLine="480"/>
        <w:jc w:val="both"/>
      </w:pPr>
      <w:r>
        <w:rPr>
          <w:b/>
          <w:sz w:val="21"/>
        </w:rPr>
        <w:t>5.1</w:t>
      </w:r>
      <w:r>
        <w:rPr>
          <w:b/>
          <w:sz w:val="21"/>
        </w:rPr>
        <w:t>承包人提供的材料和工程设备</w:t>
      </w:r>
    </w:p>
    <w:p>
      <w:pPr>
        <w:pStyle w:val="null3"/>
        <w:ind w:firstLine="420"/>
        <w:jc w:val="both"/>
      </w:pPr>
      <w:r>
        <w:rPr>
          <w:sz w:val="21"/>
        </w:rPr>
        <w:t>5.1.1</w:t>
      </w:r>
      <w:r>
        <w:rPr>
          <w:sz w:val="21"/>
        </w:rPr>
        <w:t>除第</w:t>
      </w:r>
      <w:r>
        <w:rPr>
          <w:sz w:val="21"/>
        </w:rPr>
        <w:t>5.2</w:t>
      </w:r>
      <w:r>
        <w:rPr>
          <w:sz w:val="21"/>
        </w:rPr>
        <w:t>款约定由发包人提供的材料和工程设备外，承包人负责采购、验收、运输和保管完成本合同工作所需的材料和工程设备。承包人应对其采购的材料和工程设备负责。</w:t>
      </w:r>
    </w:p>
    <w:p>
      <w:pPr>
        <w:pStyle w:val="null3"/>
        <w:ind w:firstLine="420"/>
        <w:jc w:val="both"/>
      </w:pPr>
      <w:r>
        <w:rPr>
          <w:sz w:val="21"/>
        </w:rPr>
        <w:t>5.1.2</w:t>
      </w:r>
      <w:r>
        <w:rPr>
          <w:sz w:val="21"/>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pStyle w:val="null3"/>
        <w:ind w:firstLine="420"/>
        <w:jc w:val="both"/>
      </w:pPr>
      <w:r>
        <w:rPr>
          <w:sz w:val="21"/>
        </w:rPr>
        <w:t>5.1.3</w:t>
      </w:r>
      <w:r>
        <w:rPr>
          <w:sz w:val="21"/>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null3"/>
        <w:ind w:firstLine="480"/>
        <w:jc w:val="both"/>
      </w:pPr>
      <w:r>
        <w:rPr>
          <w:b/>
          <w:sz w:val="21"/>
        </w:rPr>
        <w:t>5.2</w:t>
      </w:r>
      <w:r>
        <w:rPr>
          <w:b/>
          <w:sz w:val="21"/>
        </w:rPr>
        <w:t>发包人提供的材料和工程设备</w:t>
      </w:r>
    </w:p>
    <w:p>
      <w:pPr>
        <w:pStyle w:val="null3"/>
        <w:ind w:firstLine="420"/>
        <w:jc w:val="both"/>
      </w:pPr>
      <w:r>
        <w:rPr>
          <w:sz w:val="21"/>
        </w:rPr>
        <w:t>5.2.1</w:t>
      </w:r>
      <w:r>
        <w:rPr>
          <w:sz w:val="21"/>
        </w:rPr>
        <w:t>发包人提供的材料和工程设备，应在专用合同条款中写明材料和工程设备的名称、规格、数量、价格、交货方式、交货地点和计划交货日期等。</w:t>
      </w:r>
    </w:p>
    <w:p>
      <w:pPr>
        <w:pStyle w:val="null3"/>
        <w:ind w:firstLine="420"/>
        <w:jc w:val="both"/>
      </w:pPr>
      <w:r>
        <w:rPr>
          <w:sz w:val="21"/>
        </w:rPr>
        <w:t>5.2.2</w:t>
      </w:r>
      <w:r>
        <w:rPr>
          <w:sz w:val="21"/>
        </w:rPr>
        <w:t>承包人应根据合同进度计划的安排，向监理人报送要求发包人交货的日期计划。发包人应按照监理人与合同双方当事人商定的交货日期，向承包人提交材料和工程设备。</w:t>
      </w:r>
    </w:p>
    <w:p>
      <w:pPr>
        <w:pStyle w:val="null3"/>
        <w:ind w:firstLine="420"/>
        <w:jc w:val="both"/>
      </w:pPr>
      <w:r>
        <w:rPr>
          <w:sz w:val="21"/>
        </w:rPr>
        <w:t>5.2.3</w:t>
      </w:r>
      <w:r>
        <w:rPr>
          <w:sz w:val="21"/>
        </w:rPr>
        <w:t>发包人应在材料和工程设备到货</w:t>
      </w:r>
      <w:r>
        <w:rPr>
          <w:sz w:val="21"/>
        </w:rPr>
        <w:t>7</w:t>
      </w:r>
      <w:r>
        <w:rPr>
          <w:sz w:val="21"/>
        </w:rPr>
        <w:t>天前通知承包人，承包人应会同监理人在约定的时间内，赴交货地点共同进行验收。发包人提供的材料和工程设备运至交货地点验收后，由承包人负责接收、卸货、运输和保管。</w:t>
      </w:r>
    </w:p>
    <w:p>
      <w:pPr>
        <w:pStyle w:val="null3"/>
        <w:ind w:firstLine="420"/>
        <w:jc w:val="both"/>
      </w:pPr>
      <w:r>
        <w:rPr>
          <w:sz w:val="21"/>
        </w:rPr>
        <w:t>5.2.4</w:t>
      </w:r>
      <w:r>
        <w:rPr>
          <w:sz w:val="21"/>
        </w:rPr>
        <w:t>发包人要求向承包人提前交货的，承包人不得拒绝，但发包人应承担承包人由此增加的费用。</w:t>
      </w:r>
    </w:p>
    <w:p>
      <w:pPr>
        <w:pStyle w:val="null3"/>
        <w:ind w:firstLine="420"/>
        <w:jc w:val="both"/>
      </w:pPr>
      <w:r>
        <w:rPr>
          <w:sz w:val="21"/>
        </w:rPr>
        <w:t>5.2.5</w:t>
      </w:r>
      <w:r>
        <w:rPr>
          <w:sz w:val="21"/>
        </w:rPr>
        <w:t>承包人要求更改交货日期或地点的，应事先报请监理人批准。由于承包人要求更改交货时间或地点所增加的费用和（或）工期延误由承包人承担。</w:t>
      </w:r>
    </w:p>
    <w:p>
      <w:pPr>
        <w:pStyle w:val="null3"/>
        <w:ind w:firstLine="420"/>
        <w:jc w:val="both"/>
      </w:pPr>
      <w:r>
        <w:rPr>
          <w:sz w:val="21"/>
        </w:rPr>
        <w:t>5.2.6</w:t>
      </w:r>
      <w:r>
        <w:rPr>
          <w:sz w:val="21"/>
        </w:rPr>
        <w:t>发包人提供的材料和工程设备的规格、数量或质量不符合合同要求，或由于发包人原因发生交货日期延误及交货地点变更等情况的，发包人应承担由此增加的费用和（或）工期延误，并向承包人支付合理利润。</w:t>
      </w:r>
    </w:p>
    <w:p>
      <w:pPr>
        <w:pStyle w:val="null3"/>
        <w:ind w:firstLine="480"/>
        <w:jc w:val="both"/>
      </w:pPr>
      <w:r>
        <w:rPr>
          <w:sz w:val="21"/>
        </w:rPr>
        <w:t>5.3</w:t>
      </w:r>
      <w:r>
        <w:rPr>
          <w:sz w:val="21"/>
        </w:rPr>
        <w:t>材料和工程设备专用于合同工程</w:t>
      </w:r>
    </w:p>
    <w:p>
      <w:pPr>
        <w:pStyle w:val="null3"/>
        <w:ind w:firstLine="420"/>
        <w:jc w:val="both"/>
      </w:pPr>
      <w:r>
        <w:rPr>
          <w:sz w:val="21"/>
        </w:rPr>
        <w:t>5.3.1</w:t>
      </w:r>
      <w:r>
        <w:rPr>
          <w:sz w:val="21"/>
        </w:rPr>
        <w:t>运入施工场地的材料、工程设备，包括备品备件、安装专用工器具与随机资料，必须专用于合同工程，未经监理人同意，承包人不得运出施工场地或挪作他用。</w:t>
      </w:r>
    </w:p>
    <w:p>
      <w:pPr>
        <w:pStyle w:val="null3"/>
        <w:ind w:firstLine="420"/>
        <w:jc w:val="both"/>
      </w:pPr>
      <w:r>
        <w:rPr>
          <w:sz w:val="21"/>
        </w:rPr>
        <w:t>5.3.2</w:t>
      </w:r>
      <w:r>
        <w:rPr>
          <w:sz w:val="21"/>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pStyle w:val="null3"/>
        <w:ind w:firstLine="480"/>
        <w:jc w:val="both"/>
      </w:pPr>
      <w:r>
        <w:rPr>
          <w:sz w:val="21"/>
        </w:rPr>
        <w:t>5.4</w:t>
      </w:r>
      <w:r>
        <w:rPr>
          <w:sz w:val="21"/>
        </w:rPr>
        <w:t>禁止使用不合格的材料和工程设备</w:t>
      </w:r>
    </w:p>
    <w:p>
      <w:pPr>
        <w:pStyle w:val="null3"/>
        <w:ind w:firstLine="420"/>
        <w:jc w:val="both"/>
      </w:pPr>
      <w:r>
        <w:rPr>
          <w:sz w:val="21"/>
        </w:rPr>
        <w:t>5.4.1</w:t>
      </w:r>
      <w:r>
        <w:rPr>
          <w:sz w:val="21"/>
        </w:rPr>
        <w:t>监理人有权拒绝承包人提供的不合格材料或工程设备，并要求承包人立即进行更换。监理人应在更换后再次进行检查和检验，由此增加的费用和（或）工期延误由承包人承担。</w:t>
      </w:r>
    </w:p>
    <w:p>
      <w:pPr>
        <w:pStyle w:val="null3"/>
        <w:ind w:firstLine="420"/>
        <w:jc w:val="both"/>
      </w:pPr>
      <w:r>
        <w:rPr>
          <w:sz w:val="21"/>
        </w:rPr>
        <w:t>5.4.2</w:t>
      </w:r>
      <w:r>
        <w:rPr>
          <w:sz w:val="21"/>
        </w:rPr>
        <w:t>监理人发现承包人使用了不合格的材料和工程设备，应即时发出指示要求承包人立即改正，并禁止在工程中继续使用不合格的材料和工程设备。</w:t>
      </w:r>
    </w:p>
    <w:p>
      <w:pPr>
        <w:pStyle w:val="null3"/>
        <w:ind w:firstLine="480"/>
        <w:jc w:val="both"/>
      </w:pPr>
      <w:r>
        <w:rPr>
          <w:sz w:val="21"/>
        </w:rPr>
        <w:t>5.4.3</w:t>
      </w:r>
      <w:r>
        <w:rPr>
          <w:sz w:val="21"/>
        </w:rPr>
        <w:t>发包人提供的材料或工程设备不符合合同要求的，承包人有权拒绝，并可要求发包人更换，由此增加的费用和（或）工期延误由发包人承担。</w:t>
      </w:r>
    </w:p>
    <w:p>
      <w:pPr>
        <w:pStyle w:val="null3"/>
        <w:ind w:firstLine="480"/>
        <w:jc w:val="left"/>
      </w:pPr>
      <w:r>
        <w:rPr>
          <w:b/>
          <w:sz w:val="21"/>
        </w:rPr>
        <w:t>6.</w:t>
      </w:r>
      <w:r>
        <w:rPr>
          <w:b/>
          <w:sz w:val="21"/>
        </w:rPr>
        <w:t>施工设备和临时设施</w:t>
      </w:r>
    </w:p>
    <w:p>
      <w:pPr>
        <w:pStyle w:val="null3"/>
        <w:ind w:firstLine="480"/>
        <w:jc w:val="both"/>
      </w:pPr>
      <w:r>
        <w:rPr>
          <w:sz w:val="21"/>
        </w:rPr>
        <w:t>6.1</w:t>
      </w:r>
      <w:r>
        <w:rPr>
          <w:sz w:val="21"/>
        </w:rPr>
        <w:t>承包人提供的施工设备和临时设施</w:t>
      </w:r>
    </w:p>
    <w:p>
      <w:pPr>
        <w:pStyle w:val="null3"/>
        <w:ind w:firstLine="420"/>
        <w:jc w:val="both"/>
      </w:pPr>
      <w:r>
        <w:rPr>
          <w:sz w:val="21"/>
        </w:rPr>
        <w:t>6.1.1</w:t>
      </w:r>
      <w:r>
        <w:rPr>
          <w:sz w:val="21"/>
        </w:rPr>
        <w:t>承包人应按合同进度计划的要求，及时配置施工设备和修建临时设施。进入施工场地的承包人设备需经监理人核查后才能投入使用。承包人更换合同约定的承包人设备的，应报监理人批准。</w:t>
      </w:r>
    </w:p>
    <w:p>
      <w:pPr>
        <w:pStyle w:val="null3"/>
        <w:ind w:firstLine="420"/>
        <w:jc w:val="both"/>
      </w:pPr>
      <w:r>
        <w:rPr>
          <w:sz w:val="21"/>
        </w:rPr>
        <w:t>6.1.2</w:t>
      </w:r>
      <w:r>
        <w:rPr>
          <w:sz w:val="21"/>
        </w:rPr>
        <w:t>除专用合同条款另有约定外，承包人应自行承担修建临时设施的费用，需要临时占地的，应由发包人办理申请手续并承担相应费用。</w:t>
      </w:r>
    </w:p>
    <w:p>
      <w:pPr>
        <w:pStyle w:val="null3"/>
        <w:ind w:firstLine="480"/>
        <w:jc w:val="both"/>
      </w:pPr>
      <w:r>
        <w:rPr>
          <w:sz w:val="21"/>
        </w:rPr>
        <w:t>6.2</w:t>
      </w:r>
      <w:r>
        <w:rPr>
          <w:sz w:val="21"/>
        </w:rPr>
        <w:t>发包人提供的施工设备和临时设施</w:t>
      </w:r>
    </w:p>
    <w:p>
      <w:pPr>
        <w:pStyle w:val="null3"/>
        <w:ind w:firstLine="420"/>
        <w:jc w:val="both"/>
      </w:pPr>
      <w:r>
        <w:rPr>
          <w:sz w:val="21"/>
        </w:rPr>
        <w:t>发包人提供的施工设备或临时设施在专用合同条款中约定。</w:t>
      </w:r>
    </w:p>
    <w:p>
      <w:pPr>
        <w:pStyle w:val="null3"/>
        <w:ind w:firstLine="480"/>
        <w:jc w:val="both"/>
      </w:pPr>
      <w:r>
        <w:rPr>
          <w:sz w:val="21"/>
        </w:rPr>
        <w:t>6.3</w:t>
      </w:r>
      <w:r>
        <w:rPr>
          <w:sz w:val="21"/>
        </w:rPr>
        <w:t>要求承包人增加或更换施工设备</w:t>
      </w:r>
    </w:p>
    <w:p>
      <w:pPr>
        <w:pStyle w:val="null3"/>
        <w:ind w:firstLine="420"/>
        <w:jc w:val="both"/>
      </w:pPr>
      <w:r>
        <w:rPr>
          <w:sz w:val="21"/>
        </w:rPr>
        <w:t>承包人使用的施工设备不能满足合同进度计划和（或）质量要求时，监理人有权要求承包人增加或更换施工设备，承包人应及时增加或更换，由此增加的费用和（或）工期延误由承包人承担。</w:t>
      </w:r>
    </w:p>
    <w:p>
      <w:pPr>
        <w:pStyle w:val="null3"/>
        <w:ind w:firstLine="480"/>
        <w:jc w:val="both"/>
      </w:pPr>
      <w:r>
        <w:rPr>
          <w:sz w:val="21"/>
        </w:rPr>
        <w:t>6.4</w:t>
      </w:r>
      <w:r>
        <w:rPr>
          <w:sz w:val="21"/>
        </w:rPr>
        <w:t>施工设备和临时设施专用于合同工程</w:t>
      </w:r>
    </w:p>
    <w:p>
      <w:pPr>
        <w:pStyle w:val="null3"/>
        <w:ind w:firstLine="420"/>
        <w:jc w:val="both"/>
      </w:pPr>
      <w:r>
        <w:rPr>
          <w:sz w:val="21"/>
        </w:rPr>
        <w:t>6.4.1</w:t>
      </w:r>
      <w:r>
        <w:rPr>
          <w:sz w:val="21"/>
        </w:rPr>
        <w:t>除合同另有约定外，运入施工场地的所有施工设备以及在施工场地建设的临时设施应专用于合同工程。未经监理人同意，不得将上述施工设备和临时设施中的任何部分运出施工场地或挪作他用。</w:t>
      </w:r>
    </w:p>
    <w:p>
      <w:pPr>
        <w:pStyle w:val="null3"/>
        <w:ind w:firstLine="420"/>
        <w:jc w:val="both"/>
      </w:pPr>
      <w:r>
        <w:rPr>
          <w:sz w:val="21"/>
        </w:rPr>
        <w:t>6.4.2</w:t>
      </w:r>
      <w:r>
        <w:rPr>
          <w:sz w:val="21"/>
        </w:rPr>
        <w:t>经监理人同意，承包人可根据合同进度计划撤走闲置的施工设备。</w:t>
      </w:r>
    </w:p>
    <w:p>
      <w:pPr>
        <w:pStyle w:val="null3"/>
        <w:ind w:firstLine="480"/>
        <w:jc w:val="left"/>
      </w:pPr>
      <w:r>
        <w:rPr>
          <w:b/>
          <w:sz w:val="21"/>
        </w:rPr>
        <w:t>7.</w:t>
      </w:r>
      <w:r>
        <w:rPr>
          <w:b/>
          <w:sz w:val="21"/>
        </w:rPr>
        <w:t>交通运输</w:t>
      </w:r>
    </w:p>
    <w:p>
      <w:pPr>
        <w:pStyle w:val="null3"/>
        <w:ind w:firstLine="480"/>
        <w:jc w:val="both"/>
      </w:pPr>
      <w:r>
        <w:rPr>
          <w:b/>
          <w:sz w:val="21"/>
        </w:rPr>
        <w:t>7.1</w:t>
      </w:r>
      <w:r>
        <w:rPr>
          <w:b/>
          <w:sz w:val="21"/>
        </w:rPr>
        <w:t>道路通行权和场外设施</w:t>
      </w:r>
    </w:p>
    <w:p>
      <w:pPr>
        <w:pStyle w:val="null3"/>
        <w:ind w:firstLine="420"/>
        <w:jc w:val="both"/>
      </w:pPr>
      <w:r>
        <w:rPr>
          <w:sz w:val="21"/>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pStyle w:val="null3"/>
        <w:ind w:firstLine="480"/>
        <w:jc w:val="both"/>
      </w:pPr>
      <w:r>
        <w:rPr>
          <w:b/>
          <w:sz w:val="21"/>
        </w:rPr>
        <w:t>7.2</w:t>
      </w:r>
      <w:r>
        <w:rPr>
          <w:b/>
          <w:sz w:val="21"/>
        </w:rPr>
        <w:t>场内施工道路</w:t>
      </w:r>
    </w:p>
    <w:p>
      <w:pPr>
        <w:pStyle w:val="null3"/>
        <w:ind w:firstLine="420"/>
        <w:jc w:val="both"/>
      </w:pPr>
      <w:r>
        <w:rPr>
          <w:sz w:val="21"/>
        </w:rPr>
        <w:t xml:space="preserve">7.2.1  </w:t>
      </w:r>
      <w:r>
        <w:rPr>
          <w:sz w:val="21"/>
        </w:rPr>
        <w:t>除本合同约定由发包人提供的部分道路和交通设施外，承包人应负责修建、维修、养护和管理其施工所需的全部临时道路和交通设施</w:t>
      </w:r>
      <w:r>
        <w:rPr>
          <w:sz w:val="21"/>
        </w:rPr>
        <w:t>(</w:t>
      </w:r>
      <w:r>
        <w:rPr>
          <w:sz w:val="21"/>
        </w:rPr>
        <w:t>包括合同约定由发包人提供的部分道路和交通设施维修、养护和管理</w:t>
      </w:r>
      <w:r>
        <w:rPr>
          <w:sz w:val="21"/>
        </w:rPr>
        <w:t>),</w:t>
      </w:r>
      <w:r>
        <w:rPr>
          <w:sz w:val="21"/>
        </w:rPr>
        <w:t>并承担相应费用。</w:t>
      </w:r>
    </w:p>
    <w:p>
      <w:pPr>
        <w:pStyle w:val="null3"/>
        <w:ind w:firstLine="420"/>
        <w:jc w:val="both"/>
      </w:pPr>
      <w:r>
        <w:rPr>
          <w:sz w:val="21"/>
        </w:rPr>
        <w:t xml:space="preserve">7.2.2  </w:t>
      </w:r>
      <w:r>
        <w:rPr>
          <w:sz w:val="21"/>
        </w:rPr>
        <w:t>承包人修建的临时道路和交通设施</w:t>
      </w:r>
      <w:r>
        <w:rPr>
          <w:sz w:val="21"/>
        </w:rPr>
        <w:t>,</w:t>
      </w:r>
      <w:r>
        <w:rPr>
          <w:sz w:val="21"/>
        </w:rPr>
        <w:t>应免费提供发包人、监理人，以及与本合同有关的其他承包人使用。</w:t>
      </w:r>
    </w:p>
    <w:p>
      <w:pPr>
        <w:pStyle w:val="null3"/>
        <w:ind w:firstLine="480"/>
        <w:jc w:val="both"/>
      </w:pPr>
      <w:r>
        <w:rPr>
          <w:sz w:val="21"/>
        </w:rPr>
        <w:t>7.3</w:t>
      </w:r>
      <w:r>
        <w:rPr>
          <w:sz w:val="21"/>
        </w:rPr>
        <w:t>场外交通</w:t>
      </w:r>
    </w:p>
    <w:p>
      <w:pPr>
        <w:pStyle w:val="null3"/>
        <w:ind w:firstLine="420"/>
        <w:jc w:val="both"/>
      </w:pPr>
      <w:r>
        <w:rPr>
          <w:sz w:val="21"/>
        </w:rPr>
        <w:t>7.3.1</w:t>
      </w:r>
      <w:r>
        <w:rPr>
          <w:sz w:val="21"/>
        </w:rPr>
        <w:t>承包人车辆外出行驶所需的场外公共道路的通行费、养路费和税款等由承包人承担。</w:t>
      </w:r>
    </w:p>
    <w:p>
      <w:pPr>
        <w:pStyle w:val="null3"/>
        <w:ind w:firstLine="420"/>
        <w:jc w:val="both"/>
      </w:pPr>
      <w:r>
        <w:rPr>
          <w:sz w:val="21"/>
        </w:rPr>
        <w:t>7.3.2</w:t>
      </w:r>
      <w:r>
        <w:rPr>
          <w:sz w:val="21"/>
        </w:rPr>
        <w:t>承包人应遵守有关交通法规，严格按照道路和桥梁的限制荷重安全行驶，并服从交通管理部门的检查和监督。</w:t>
      </w:r>
    </w:p>
    <w:p>
      <w:pPr>
        <w:pStyle w:val="null3"/>
        <w:ind w:firstLine="480"/>
        <w:jc w:val="both"/>
      </w:pPr>
      <w:r>
        <w:rPr>
          <w:sz w:val="21"/>
        </w:rPr>
        <w:t>7.4</w:t>
      </w:r>
      <w:r>
        <w:rPr>
          <w:sz w:val="21"/>
        </w:rPr>
        <w:t>超大件和超重件的运输</w:t>
      </w:r>
    </w:p>
    <w:p>
      <w:pPr>
        <w:pStyle w:val="null3"/>
        <w:ind w:firstLine="420"/>
        <w:jc w:val="both"/>
      </w:pPr>
      <w:r>
        <w:rPr>
          <w:sz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null3"/>
        <w:ind w:firstLine="480"/>
        <w:jc w:val="both"/>
      </w:pPr>
      <w:r>
        <w:rPr>
          <w:sz w:val="21"/>
        </w:rPr>
        <w:t>7.5</w:t>
      </w:r>
      <w:r>
        <w:rPr>
          <w:sz w:val="21"/>
        </w:rPr>
        <w:t>道路和桥梁的损坏责任</w:t>
      </w:r>
    </w:p>
    <w:p>
      <w:pPr>
        <w:pStyle w:val="null3"/>
        <w:ind w:firstLine="420"/>
        <w:jc w:val="both"/>
      </w:pPr>
      <w:r>
        <w:rPr>
          <w:sz w:val="21"/>
        </w:rPr>
        <w:t>因承包人运输造成施工场地内外公共道路和桥梁损坏的，由承包人承担修复损坏的全部费用和可能引起的赔偿。</w:t>
      </w:r>
    </w:p>
    <w:p>
      <w:pPr>
        <w:pStyle w:val="null3"/>
        <w:ind w:firstLine="480"/>
        <w:jc w:val="both"/>
      </w:pPr>
      <w:r>
        <w:rPr>
          <w:sz w:val="21"/>
        </w:rPr>
        <w:t>7.6</w:t>
      </w:r>
      <w:r>
        <w:rPr>
          <w:sz w:val="21"/>
        </w:rPr>
        <w:t>水路和航空运输</w:t>
      </w:r>
    </w:p>
    <w:p>
      <w:pPr>
        <w:pStyle w:val="null3"/>
        <w:ind w:firstLine="420"/>
        <w:jc w:val="both"/>
      </w:pPr>
      <w:r>
        <w:rPr>
          <w:sz w:val="21"/>
        </w:rPr>
        <w:t>本条上述各款的内容适用于水路运输和航空运输，其中</w:t>
      </w:r>
      <w:r>
        <w:rPr>
          <w:sz w:val="21"/>
        </w:rPr>
        <w:t>“</w:t>
      </w:r>
      <w:r>
        <w:rPr>
          <w:sz w:val="21"/>
        </w:rPr>
        <w:t>道路</w:t>
      </w:r>
      <w:r>
        <w:rPr>
          <w:sz w:val="21"/>
        </w:rPr>
        <w:t>”</w:t>
      </w:r>
      <w:r>
        <w:rPr>
          <w:sz w:val="21"/>
        </w:rPr>
        <w:t>一词的涵义包括河道、航线、船闸、机场、码头、堤防以及水路或航空运输中其他相似结构物；</w:t>
      </w:r>
      <w:r>
        <w:rPr>
          <w:sz w:val="21"/>
        </w:rPr>
        <w:t>“</w:t>
      </w:r>
      <w:r>
        <w:rPr>
          <w:sz w:val="21"/>
        </w:rPr>
        <w:t>车辆</w:t>
      </w:r>
      <w:r>
        <w:rPr>
          <w:sz w:val="21"/>
        </w:rPr>
        <w:t>”</w:t>
      </w:r>
      <w:r>
        <w:rPr>
          <w:sz w:val="21"/>
        </w:rPr>
        <w:t>一词的涵义包括船舶和飞机等。</w:t>
      </w:r>
    </w:p>
    <w:p>
      <w:pPr>
        <w:pStyle w:val="null3"/>
        <w:ind w:firstLine="480"/>
        <w:jc w:val="left"/>
      </w:pPr>
      <w:r>
        <w:rPr>
          <w:b/>
          <w:sz w:val="21"/>
        </w:rPr>
        <w:t xml:space="preserve"> 8.</w:t>
      </w:r>
      <w:r>
        <w:rPr>
          <w:b/>
          <w:sz w:val="21"/>
        </w:rPr>
        <w:t>测量放线</w:t>
      </w:r>
    </w:p>
    <w:p>
      <w:pPr>
        <w:pStyle w:val="null3"/>
        <w:ind w:firstLine="480"/>
        <w:jc w:val="both"/>
      </w:pPr>
      <w:r>
        <w:rPr>
          <w:b/>
          <w:sz w:val="21"/>
        </w:rPr>
        <w:t>8.1</w:t>
      </w:r>
      <w:r>
        <w:rPr>
          <w:b/>
          <w:sz w:val="21"/>
        </w:rPr>
        <w:t>施工控制网</w:t>
      </w:r>
    </w:p>
    <w:p>
      <w:pPr>
        <w:pStyle w:val="null3"/>
        <w:ind w:firstLine="420"/>
        <w:jc w:val="both"/>
      </w:pPr>
      <w:r>
        <w:rPr>
          <w:sz w:val="21"/>
        </w:rPr>
        <w:t>8.1.1</w:t>
      </w:r>
      <w:r>
        <w:rPr>
          <w:sz w:val="21"/>
        </w:rPr>
        <w:t>除专用条款另有约定外，施工控制网由承包人负责测设，发包人应在本合同协议书签订后的</w:t>
      </w:r>
      <w:r>
        <w:rPr>
          <w:sz w:val="21"/>
        </w:rPr>
        <w:t>14</w:t>
      </w:r>
      <w:r>
        <w:rPr>
          <w:sz w:val="21"/>
        </w:rPr>
        <w:t>天内，向承包人提供测量基准点、基准线和水准点及其相关资料。承包人应在收到上述资料后的</w:t>
      </w:r>
      <w:r>
        <w:rPr>
          <w:sz w:val="21"/>
        </w:rPr>
        <w:t>28</w:t>
      </w:r>
      <w:r>
        <w:rPr>
          <w:sz w:val="21"/>
        </w:rPr>
        <w:t>天内，将施测的施工控制网资料提交监理人审批。监理人应在收到报批件后的</w:t>
      </w:r>
      <w:r>
        <w:rPr>
          <w:sz w:val="21"/>
        </w:rPr>
        <w:t>14</w:t>
      </w:r>
      <w:r>
        <w:rPr>
          <w:sz w:val="21"/>
        </w:rPr>
        <w:t>天内批复承包人。</w:t>
      </w:r>
    </w:p>
    <w:p>
      <w:pPr>
        <w:pStyle w:val="null3"/>
        <w:ind w:firstLine="420"/>
        <w:jc w:val="both"/>
      </w:pPr>
      <w:r>
        <w:rPr>
          <w:sz w:val="21"/>
        </w:rPr>
        <w:t>8.1.2</w:t>
      </w:r>
      <w:r>
        <w:rPr>
          <w:sz w:val="21"/>
        </w:rPr>
        <w:t>承包人应负责管理施工控制网点。施工控制网点丢失或损坏的，承包人应及时修复。承包人应承担施工控制网点的管理与修复费用，并在工程竣工后将施工控制网点移交发包人。</w:t>
      </w:r>
    </w:p>
    <w:p>
      <w:pPr>
        <w:pStyle w:val="null3"/>
        <w:ind w:firstLine="480"/>
        <w:jc w:val="both"/>
      </w:pPr>
      <w:r>
        <w:rPr>
          <w:sz w:val="21"/>
        </w:rPr>
        <w:t>8.2</w:t>
      </w:r>
      <w:r>
        <w:rPr>
          <w:sz w:val="21"/>
        </w:rPr>
        <w:t>施工测量</w:t>
      </w:r>
    </w:p>
    <w:p>
      <w:pPr>
        <w:pStyle w:val="null3"/>
        <w:ind w:firstLine="420"/>
        <w:jc w:val="both"/>
      </w:pPr>
      <w:r>
        <w:rPr>
          <w:sz w:val="21"/>
        </w:rPr>
        <w:t>8.2.1</w:t>
      </w:r>
      <w:r>
        <w:rPr>
          <w:sz w:val="21"/>
        </w:rPr>
        <w:t>承包人应负责施工过程中的全部施工测量放线工作，并配置合格的人员、仪器、设备和其他物品。</w:t>
      </w:r>
    </w:p>
    <w:p>
      <w:pPr>
        <w:pStyle w:val="null3"/>
        <w:ind w:firstLine="420"/>
        <w:jc w:val="both"/>
      </w:pPr>
      <w:r>
        <w:rPr>
          <w:sz w:val="21"/>
        </w:rPr>
        <w:t>8.2.2</w:t>
      </w:r>
      <w:r>
        <w:rPr>
          <w:sz w:val="21"/>
        </w:rPr>
        <w:t>监理人可以指示承包人进行抽样复测，当复测中发现错误或出现超过合同约定的误差时，承包人应按监理人指示进行修正或补测，并承担相应的复测费用。</w:t>
      </w:r>
    </w:p>
    <w:p>
      <w:pPr>
        <w:pStyle w:val="null3"/>
        <w:ind w:firstLine="480"/>
        <w:jc w:val="both"/>
      </w:pPr>
      <w:r>
        <w:rPr>
          <w:sz w:val="21"/>
        </w:rPr>
        <w:t>8.3</w:t>
      </w:r>
      <w:r>
        <w:rPr>
          <w:sz w:val="21"/>
        </w:rPr>
        <w:t>基准资料错误的责任</w:t>
      </w:r>
    </w:p>
    <w:p>
      <w:pPr>
        <w:pStyle w:val="null3"/>
        <w:ind w:firstLine="420"/>
        <w:jc w:val="both"/>
      </w:pPr>
      <w:r>
        <w:rPr>
          <w:sz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null3"/>
        <w:ind w:firstLine="480"/>
        <w:jc w:val="both"/>
      </w:pPr>
      <w:r>
        <w:rPr>
          <w:sz w:val="21"/>
        </w:rPr>
        <w:t>8.4</w:t>
      </w:r>
      <w:r>
        <w:rPr>
          <w:sz w:val="21"/>
        </w:rPr>
        <w:t>监理人使用施工控制网</w:t>
      </w:r>
    </w:p>
    <w:p>
      <w:pPr>
        <w:pStyle w:val="null3"/>
        <w:ind w:firstLine="420"/>
        <w:jc w:val="both"/>
      </w:pPr>
      <w:r>
        <w:rPr>
          <w:sz w:val="21"/>
        </w:rPr>
        <w:t>监理人需要使用施工控制网的，承包人应提供必要的协助，发包人不再为此支付费用。</w:t>
      </w:r>
    </w:p>
    <w:p>
      <w:pPr>
        <w:pStyle w:val="null3"/>
        <w:ind w:firstLine="480"/>
        <w:jc w:val="both"/>
      </w:pPr>
      <w:r>
        <w:rPr>
          <w:b/>
          <w:sz w:val="21"/>
        </w:rPr>
        <w:t>8.5</w:t>
      </w:r>
      <w:r>
        <w:rPr>
          <w:b/>
          <w:sz w:val="21"/>
        </w:rPr>
        <w:t>补充地质勘探</w:t>
      </w:r>
    </w:p>
    <w:p>
      <w:pPr>
        <w:pStyle w:val="null3"/>
        <w:ind w:firstLine="420"/>
        <w:jc w:val="both"/>
      </w:pPr>
      <w:r>
        <w:rPr>
          <w:sz w:val="21"/>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所需进行的补充地质勘探，其费用由承包人承担。</w:t>
      </w:r>
    </w:p>
    <w:p>
      <w:pPr>
        <w:pStyle w:val="null3"/>
        <w:ind w:firstLine="480"/>
        <w:jc w:val="left"/>
      </w:pPr>
      <w:r>
        <w:rPr>
          <w:b/>
          <w:sz w:val="21"/>
        </w:rPr>
        <w:t>9.</w:t>
      </w:r>
      <w:r>
        <w:rPr>
          <w:b/>
          <w:sz w:val="21"/>
        </w:rPr>
        <w:t>施工安全、治安保卫和环境保护</w:t>
      </w:r>
    </w:p>
    <w:p>
      <w:pPr>
        <w:pStyle w:val="null3"/>
        <w:ind w:firstLine="480"/>
        <w:jc w:val="both"/>
      </w:pPr>
      <w:r>
        <w:rPr>
          <w:b/>
          <w:sz w:val="21"/>
        </w:rPr>
        <w:t>9.1</w:t>
      </w:r>
      <w:r>
        <w:rPr>
          <w:b/>
          <w:sz w:val="21"/>
        </w:rPr>
        <w:t>发包人的施工安全责任</w:t>
      </w:r>
    </w:p>
    <w:p>
      <w:pPr>
        <w:pStyle w:val="null3"/>
        <w:ind w:firstLine="420"/>
        <w:jc w:val="both"/>
      </w:pPr>
      <w:r>
        <w:rPr>
          <w:sz w:val="21"/>
        </w:rPr>
        <w:t>9.1.1</w:t>
      </w:r>
      <w:r>
        <w:rPr>
          <w:sz w:val="21"/>
        </w:rPr>
        <w:t>发包人应按合同约定履行安全职责，发包人委托监理人根据国家有关安全的法律、法规、强制性标准以及部门规章，对承包人的安全责任改选情况进行监督和检查。监理人的监督检查不减轻承包人应负的安全责任。</w:t>
      </w:r>
    </w:p>
    <w:p>
      <w:pPr>
        <w:pStyle w:val="null3"/>
        <w:ind w:firstLine="420"/>
        <w:jc w:val="both"/>
      </w:pPr>
      <w:r>
        <w:rPr>
          <w:sz w:val="21"/>
        </w:rPr>
        <w:t>9.1.2</w:t>
      </w:r>
      <w:r>
        <w:rPr>
          <w:sz w:val="21"/>
        </w:rPr>
        <w:t>发包人应对其现场机构雇佣的全部人员的工伤事故承担责任，但由于承包人原因造成发包人人员工伤的，应由承包人承担责任。</w:t>
      </w:r>
    </w:p>
    <w:p>
      <w:pPr>
        <w:pStyle w:val="null3"/>
        <w:ind w:firstLine="420"/>
        <w:jc w:val="both"/>
      </w:pPr>
      <w:r>
        <w:rPr>
          <w:sz w:val="21"/>
        </w:rPr>
        <w:t>9.1.3</w:t>
      </w:r>
      <w:r>
        <w:rPr>
          <w:sz w:val="21"/>
        </w:rPr>
        <w:t>发包人应负责赔偿以下各种情况造成的第三者人身伤亡和财产损失：</w:t>
      </w:r>
    </w:p>
    <w:p>
      <w:pPr>
        <w:pStyle w:val="null3"/>
        <w:ind w:firstLine="420"/>
        <w:jc w:val="both"/>
      </w:pPr>
      <w:r>
        <w:rPr>
          <w:sz w:val="21"/>
        </w:rPr>
        <w:t>（</w:t>
      </w:r>
      <w:r>
        <w:rPr>
          <w:sz w:val="21"/>
        </w:rPr>
        <w:t>1</w:t>
      </w:r>
      <w:r>
        <w:rPr>
          <w:sz w:val="21"/>
        </w:rPr>
        <w:t>） 工程或工程的任何部分对土地的占用所造成的第三者财产损失；</w:t>
      </w:r>
    </w:p>
    <w:p>
      <w:pPr>
        <w:pStyle w:val="null3"/>
        <w:ind w:firstLine="420"/>
        <w:jc w:val="both"/>
      </w:pPr>
      <w:r>
        <w:rPr>
          <w:sz w:val="21"/>
        </w:rPr>
        <w:t>（</w:t>
      </w:r>
      <w:r>
        <w:rPr>
          <w:sz w:val="21"/>
        </w:rPr>
        <w:t>2</w:t>
      </w:r>
      <w:r>
        <w:rPr>
          <w:sz w:val="21"/>
        </w:rPr>
        <w:t>） 由于发包人原因在施工场地及其毗邻地带造成的第三者人身伤亡和财产损失。</w:t>
      </w:r>
    </w:p>
    <w:p>
      <w:pPr>
        <w:pStyle w:val="null3"/>
        <w:ind w:firstLine="420"/>
        <w:jc w:val="both"/>
      </w:pPr>
      <w:r>
        <w:rPr>
          <w:sz w:val="21"/>
        </w:rPr>
        <w:t>9.1.4</w:t>
      </w:r>
      <w:r>
        <w:rPr>
          <w:sz w:val="21"/>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pStyle w:val="null3"/>
        <w:ind w:firstLine="420"/>
        <w:jc w:val="both"/>
      </w:pPr>
      <w:r>
        <w:rPr>
          <w:sz w:val="21"/>
        </w:rPr>
        <w:t>9.1.5</w:t>
      </w:r>
      <w:r>
        <w:rPr>
          <w:sz w:val="21"/>
        </w:rPr>
        <w:t>发包人按照已标价工程量清单所列金额和合同约定的计量支付规定，支付安全作业环境及安全施工措施所需费用。</w:t>
      </w:r>
    </w:p>
    <w:p>
      <w:pPr>
        <w:pStyle w:val="null3"/>
        <w:ind w:firstLine="420"/>
        <w:jc w:val="both"/>
      </w:pPr>
      <w:r>
        <w:rPr>
          <w:sz w:val="21"/>
        </w:rPr>
        <w:t>9.1.6</w:t>
      </w:r>
      <w:r>
        <w:rPr>
          <w:sz w:val="21"/>
        </w:rPr>
        <w:t>发包人负责组织工程参建单位编制保证安全生产的措施方案。工程开工前，就落实安全生产的措施进行全面系统的布置，进一步明确承包人的安全生产责任。</w:t>
      </w:r>
    </w:p>
    <w:p>
      <w:pPr>
        <w:pStyle w:val="null3"/>
        <w:ind w:firstLine="420"/>
        <w:jc w:val="both"/>
      </w:pPr>
      <w:r>
        <w:rPr>
          <w:sz w:val="21"/>
        </w:rPr>
        <w:t>9.1.7</w:t>
      </w:r>
      <w:r>
        <w:rPr>
          <w:sz w:val="21"/>
        </w:rPr>
        <w:t>发包人负责在拆除工程和爆破工程施工</w:t>
      </w:r>
      <w:r>
        <w:rPr>
          <w:sz w:val="21"/>
        </w:rPr>
        <w:t>14</w:t>
      </w:r>
      <w:r>
        <w:rPr>
          <w:sz w:val="21"/>
        </w:rPr>
        <w:t>天前向有关部门或机构报送相关备案资料。</w:t>
      </w:r>
    </w:p>
    <w:p>
      <w:pPr>
        <w:pStyle w:val="null3"/>
        <w:ind w:firstLine="480"/>
        <w:jc w:val="both"/>
      </w:pPr>
      <w:r>
        <w:rPr>
          <w:b/>
          <w:sz w:val="21"/>
        </w:rPr>
        <w:t>9.2</w:t>
      </w:r>
      <w:r>
        <w:rPr>
          <w:b/>
          <w:sz w:val="21"/>
        </w:rPr>
        <w:t>承包人的施工安全责任</w:t>
      </w:r>
    </w:p>
    <w:p>
      <w:pPr>
        <w:pStyle w:val="null3"/>
        <w:ind w:firstLine="420"/>
        <w:jc w:val="both"/>
      </w:pPr>
      <w:r>
        <w:rPr>
          <w:sz w:val="21"/>
        </w:rPr>
        <w:t>9.2.1</w:t>
      </w:r>
      <w:r>
        <w:rPr>
          <w:sz w:val="21"/>
        </w:rPr>
        <w:t>承包人应按合同约定履行安全职责</w:t>
      </w:r>
      <w:r>
        <w:rPr>
          <w:sz w:val="21"/>
        </w:rPr>
        <w:t>,</w:t>
      </w:r>
      <w:r>
        <w:rPr>
          <w:sz w:val="21"/>
        </w:rPr>
        <w:t>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pStyle w:val="null3"/>
        <w:ind w:firstLine="420"/>
        <w:jc w:val="both"/>
      </w:pPr>
      <w:r>
        <w:rPr>
          <w:sz w:val="21"/>
        </w:rPr>
        <w:t>9.2.2</w:t>
      </w:r>
      <w:r>
        <w:rPr>
          <w:sz w:val="21"/>
        </w:rPr>
        <w:t>承包人应加强施工作业安全管理，特别应加强易燃、易爆材料、火工器材、有毒与腐蚀性材料和其他危险品的管理，以及对爆破作业和地下工程施工等危险作业的管理。</w:t>
      </w:r>
    </w:p>
    <w:p>
      <w:pPr>
        <w:pStyle w:val="null3"/>
        <w:ind w:firstLine="420"/>
        <w:jc w:val="both"/>
      </w:pPr>
      <w:r>
        <w:rPr>
          <w:sz w:val="21"/>
        </w:rPr>
        <w:t>9.2.3</w:t>
      </w:r>
      <w:r>
        <w:rPr>
          <w:sz w:val="21"/>
        </w:rPr>
        <w:t>承包人应严格按照国家安全标准制定施工安全操作规程，配备必要的安全生产和劳动保护设施，加强对承包人人员的安全教育，并发放安全工作手册和劳动保护用具。</w:t>
      </w:r>
    </w:p>
    <w:p>
      <w:pPr>
        <w:pStyle w:val="null3"/>
        <w:ind w:firstLine="420"/>
        <w:jc w:val="both"/>
      </w:pPr>
      <w:r>
        <w:rPr>
          <w:sz w:val="21"/>
        </w:rPr>
        <w:t>9.2.4</w:t>
      </w:r>
      <w:r>
        <w:rPr>
          <w:sz w:val="21"/>
        </w:rPr>
        <w:t>承包人应按监理人的指示制定应对灾害的紧急预案，报送监理人审批。承包人还应按预案做好安全检查，配置必要的救助物资和器材，切实保护好有关人员的人身和财产安全。</w:t>
      </w:r>
    </w:p>
    <w:p>
      <w:pPr>
        <w:pStyle w:val="null3"/>
        <w:ind w:firstLine="420"/>
        <w:jc w:val="both"/>
      </w:pPr>
      <w:r>
        <w:rPr>
          <w:sz w:val="21"/>
        </w:rPr>
        <w:t>9.2.5</w:t>
      </w:r>
      <w:r>
        <w:rPr>
          <w:sz w:val="21"/>
        </w:rPr>
        <w:t>合同约定的安全作业环境及安全施工措施所需费用应遵守有关规定，并包括在相关工作的合同价格中。因采取合同未约定的安全作业环境及安全施工措施增加的费用，由监理人按第</w:t>
      </w:r>
      <w:r>
        <w:rPr>
          <w:sz w:val="21"/>
        </w:rPr>
        <w:t>3.5</w:t>
      </w:r>
      <w:r>
        <w:rPr>
          <w:sz w:val="21"/>
        </w:rPr>
        <w:t>款商定或确定。</w:t>
      </w:r>
    </w:p>
    <w:p>
      <w:pPr>
        <w:pStyle w:val="null3"/>
        <w:ind w:firstLine="420"/>
        <w:jc w:val="both"/>
      </w:pPr>
      <w:r>
        <w:rPr>
          <w:sz w:val="21"/>
        </w:rPr>
        <w:t>9.2.6</w:t>
      </w:r>
      <w:r>
        <w:rPr>
          <w:sz w:val="21"/>
        </w:rPr>
        <w:t>承包人应对其履行合同所雇佣的全部人员，包括分包人人员的工伤事故承担责任，但由于发包人原因造成承包人人员工伤事故的，应由发包人承担责任。</w:t>
      </w:r>
    </w:p>
    <w:p>
      <w:pPr>
        <w:pStyle w:val="null3"/>
        <w:ind w:firstLine="420"/>
        <w:jc w:val="both"/>
      </w:pPr>
      <w:r>
        <w:rPr>
          <w:sz w:val="21"/>
        </w:rPr>
        <w:t>9.2.7</w:t>
      </w:r>
      <w:r>
        <w:rPr>
          <w:sz w:val="21"/>
        </w:rPr>
        <w:t>由于承包人原因在施工场地内及其毗邻地带造成的第三者人员伤亡和财产损失，由承包人负责赔偿。</w:t>
      </w:r>
    </w:p>
    <w:p>
      <w:pPr>
        <w:pStyle w:val="null3"/>
        <w:ind w:firstLine="420"/>
        <w:jc w:val="both"/>
      </w:pPr>
      <w:r>
        <w:rPr>
          <w:sz w:val="21"/>
        </w:rPr>
        <w:t>9.2.8</w:t>
      </w:r>
      <w:r>
        <w:rPr>
          <w:sz w:val="21"/>
        </w:rPr>
        <w:t>承包人已标价工程量清单应包含工程安全作业环境及安全施工措施所需费用。</w:t>
      </w:r>
    </w:p>
    <w:p>
      <w:pPr>
        <w:pStyle w:val="null3"/>
        <w:ind w:firstLine="420"/>
        <w:jc w:val="both"/>
      </w:pPr>
      <w:r>
        <w:rPr>
          <w:sz w:val="21"/>
        </w:rPr>
        <w:t>9.2.9</w:t>
      </w:r>
      <w:r>
        <w:rPr>
          <w:sz w:val="21"/>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pStyle w:val="null3"/>
        <w:ind w:firstLine="420"/>
        <w:jc w:val="both"/>
      </w:pPr>
      <w:r>
        <w:rPr>
          <w:sz w:val="21"/>
        </w:rPr>
        <w:t>9.2.10</w:t>
      </w:r>
      <w:r>
        <w:rPr>
          <w:sz w:val="21"/>
        </w:rPr>
        <w:t>承包人应设立安全生产管理机构，施工现场应有专职安全生产管理人员。</w:t>
      </w:r>
    </w:p>
    <w:p>
      <w:pPr>
        <w:pStyle w:val="null3"/>
        <w:ind w:firstLine="420"/>
        <w:jc w:val="both"/>
      </w:pPr>
      <w:r>
        <w:rPr>
          <w:sz w:val="21"/>
        </w:rPr>
        <w:t>9.2.11</w:t>
      </w:r>
      <w:r>
        <w:rPr>
          <w:sz w:val="21"/>
        </w:rPr>
        <w:t>承包人应负责对特种作业人员进行专门的安全作业培训，并保证特种作业人员持证上岗。</w:t>
      </w:r>
    </w:p>
    <w:p>
      <w:pPr>
        <w:pStyle w:val="null3"/>
        <w:ind w:firstLine="420"/>
        <w:jc w:val="both"/>
      </w:pPr>
      <w:r>
        <w:rPr>
          <w:sz w:val="21"/>
        </w:rPr>
        <w:t>9.2.12</w:t>
      </w:r>
      <w:r>
        <w:rPr>
          <w:sz w:val="21"/>
        </w:rPr>
        <w:t>承包人应施工组织设计中编制安全技术措施和施工现场临时用电方案。对专用合同条款约定的工程，应编制专项施工方案报监理人批准。对专用合同条款约定的专项施工方案，还应组织专家进行论证、审查，其中专家</w:t>
      </w:r>
      <w:r>
        <w:rPr>
          <w:sz w:val="21"/>
        </w:rPr>
        <w:t>1/2</w:t>
      </w:r>
      <w:r>
        <w:rPr>
          <w:sz w:val="21"/>
        </w:rPr>
        <w:t>人员应经发包人同意。</w:t>
      </w:r>
    </w:p>
    <w:p>
      <w:pPr>
        <w:pStyle w:val="null3"/>
        <w:ind w:firstLine="420"/>
        <w:jc w:val="both"/>
      </w:pPr>
      <w:r>
        <w:rPr>
          <w:sz w:val="21"/>
        </w:rPr>
        <w:t>9.2.13</w:t>
      </w:r>
      <w:r>
        <w:rPr>
          <w:sz w:val="21"/>
        </w:rPr>
        <w:t>承包人在使用施工起重机构和整体提升脚手架、模板等自升式架设设施前，应组织有关单位进行验收。</w:t>
      </w:r>
    </w:p>
    <w:p>
      <w:pPr>
        <w:pStyle w:val="null3"/>
        <w:ind w:firstLine="480"/>
        <w:jc w:val="both"/>
      </w:pPr>
      <w:r>
        <w:rPr>
          <w:sz w:val="21"/>
        </w:rPr>
        <w:t>9.3</w:t>
      </w:r>
      <w:r>
        <w:rPr>
          <w:sz w:val="21"/>
        </w:rPr>
        <w:t>治安保卫</w:t>
      </w:r>
    </w:p>
    <w:p>
      <w:pPr>
        <w:pStyle w:val="null3"/>
        <w:ind w:firstLine="420"/>
        <w:jc w:val="both"/>
      </w:pPr>
      <w:r>
        <w:rPr>
          <w:sz w:val="21"/>
        </w:rPr>
        <w:t>9.3.1</w:t>
      </w:r>
      <w:r>
        <w:rPr>
          <w:sz w:val="21"/>
        </w:rPr>
        <w:t>除合同另有约定外，发包人应与当地公安部门协商，在现场建立治安管理机构或联防组织，统一管理施工场地的治安保卫事项，履行合同工程的治安保卫职责。</w:t>
      </w:r>
    </w:p>
    <w:p>
      <w:pPr>
        <w:pStyle w:val="null3"/>
        <w:ind w:firstLine="420"/>
        <w:jc w:val="both"/>
      </w:pPr>
      <w:r>
        <w:rPr>
          <w:sz w:val="21"/>
        </w:rPr>
        <w:t>9.3.2</w:t>
      </w:r>
      <w:r>
        <w:rPr>
          <w:sz w:val="21"/>
        </w:rPr>
        <w:t>发包人和承包人除应协助现场治安管理机构或联防组织维护施工场地的社会治安外，还应做好包括生活区在内的各自管辖区的治安保卫工作。</w:t>
      </w:r>
    </w:p>
    <w:p>
      <w:pPr>
        <w:pStyle w:val="null3"/>
        <w:ind w:firstLine="420"/>
        <w:jc w:val="both"/>
      </w:pPr>
      <w:r>
        <w:rPr>
          <w:sz w:val="21"/>
        </w:rPr>
        <w:t>9.3.3</w:t>
      </w:r>
      <w:r>
        <w:rPr>
          <w:sz w:val="21"/>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null3"/>
        <w:ind w:firstLine="480"/>
        <w:jc w:val="both"/>
      </w:pPr>
      <w:r>
        <w:rPr>
          <w:sz w:val="21"/>
        </w:rPr>
        <w:t>9.4</w:t>
      </w:r>
      <w:r>
        <w:rPr>
          <w:sz w:val="21"/>
        </w:rPr>
        <w:t>环境保护</w:t>
      </w:r>
    </w:p>
    <w:p>
      <w:pPr>
        <w:pStyle w:val="null3"/>
        <w:ind w:firstLine="420"/>
        <w:jc w:val="both"/>
      </w:pPr>
      <w:r>
        <w:rPr>
          <w:sz w:val="21"/>
        </w:rPr>
        <w:t>9.4.1</w:t>
      </w:r>
      <w:r>
        <w:rPr>
          <w:sz w:val="21"/>
        </w:rPr>
        <w:t>承包人在施工过程中，应遵守有关环境保护的法律，履行合同约定的环境保护义务，并对违反法律和合同约定义务所造成的环境破坏、人身伤害和财产损失负责。</w:t>
      </w:r>
    </w:p>
    <w:p>
      <w:pPr>
        <w:pStyle w:val="null3"/>
        <w:ind w:firstLine="420"/>
        <w:jc w:val="both"/>
      </w:pPr>
      <w:r>
        <w:rPr>
          <w:sz w:val="21"/>
        </w:rPr>
        <w:t>9.4.2</w:t>
      </w:r>
      <w:r>
        <w:rPr>
          <w:sz w:val="21"/>
        </w:rPr>
        <w:t>承包人应按合同约定的环保工作内容，编制施工环保措施计划，报送监理人审批。</w:t>
      </w:r>
    </w:p>
    <w:p>
      <w:pPr>
        <w:pStyle w:val="null3"/>
        <w:ind w:firstLine="420"/>
        <w:jc w:val="both"/>
      </w:pPr>
      <w:r>
        <w:rPr>
          <w:sz w:val="21"/>
        </w:rPr>
        <w:t>9.4.3</w:t>
      </w:r>
      <w:r>
        <w:rPr>
          <w:sz w:val="21"/>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pStyle w:val="null3"/>
        <w:ind w:firstLine="420"/>
        <w:jc w:val="both"/>
      </w:pPr>
      <w:r>
        <w:rPr>
          <w:sz w:val="21"/>
        </w:rPr>
        <w:t>9.4.4</w:t>
      </w:r>
      <w:r>
        <w:rPr>
          <w:sz w:val="21"/>
        </w:rPr>
        <w:t>承包人应按合同约定采取有效措施，对施工开挖的边坡及时进行支护</w:t>
      </w:r>
      <w:r>
        <w:rPr>
          <w:sz w:val="21"/>
        </w:rPr>
        <w:t>,</w:t>
      </w:r>
      <w:r>
        <w:rPr>
          <w:sz w:val="21"/>
        </w:rPr>
        <w:t>维护排水设施，并进行水土保护，避免因施工造成的地质灾害。</w:t>
      </w:r>
    </w:p>
    <w:p>
      <w:pPr>
        <w:pStyle w:val="null3"/>
        <w:ind w:firstLine="420"/>
        <w:jc w:val="both"/>
      </w:pPr>
      <w:r>
        <w:rPr>
          <w:sz w:val="21"/>
        </w:rPr>
        <w:t>9.4.5</w:t>
      </w:r>
      <w:r>
        <w:rPr>
          <w:sz w:val="21"/>
        </w:rPr>
        <w:t>承包人应按国家饮用水管理标准定期对饮用水源进行监测，防止施工活动污染饮用水源。</w:t>
      </w:r>
    </w:p>
    <w:p>
      <w:pPr>
        <w:pStyle w:val="null3"/>
        <w:ind w:firstLine="420"/>
        <w:jc w:val="both"/>
      </w:pPr>
      <w:r>
        <w:rPr>
          <w:sz w:val="21"/>
        </w:rPr>
        <w:t>9.4.6</w:t>
      </w:r>
      <w:r>
        <w:rPr>
          <w:sz w:val="21"/>
        </w:rPr>
        <w:t>承包人应按合同约定，加强对噪声、粉尘、废气、废水和废油的控制，努力降低噪声，控制粉尘和废气浓度，做好废水和废油的治理和排放。</w:t>
      </w:r>
    </w:p>
    <w:p>
      <w:pPr>
        <w:pStyle w:val="null3"/>
        <w:ind w:firstLine="480"/>
        <w:jc w:val="both"/>
      </w:pPr>
      <w:r>
        <w:rPr>
          <w:b/>
          <w:sz w:val="21"/>
        </w:rPr>
        <w:t>9.5</w:t>
      </w:r>
      <w:r>
        <w:rPr>
          <w:b/>
          <w:sz w:val="21"/>
        </w:rPr>
        <w:t>事故处理</w:t>
      </w:r>
    </w:p>
    <w:p>
      <w:pPr>
        <w:pStyle w:val="null3"/>
        <w:ind w:firstLine="420"/>
        <w:jc w:val="both"/>
      </w:pPr>
      <w:r>
        <w:rPr>
          <w:sz w:val="21"/>
        </w:rPr>
        <w:t>9.5.1</w:t>
      </w:r>
      <w:r>
        <w:rPr>
          <w:sz w:val="21"/>
        </w:rPr>
        <w:t>发包人负责组织参建单位制定本工程的质量与安全事故应急预案，建立质量与安全事故应急处置指挥部。</w:t>
      </w:r>
    </w:p>
    <w:p>
      <w:pPr>
        <w:pStyle w:val="null3"/>
        <w:ind w:firstLine="420"/>
        <w:jc w:val="both"/>
      </w:pPr>
      <w:r>
        <w:rPr>
          <w:sz w:val="21"/>
        </w:rPr>
        <w:t>9.5.2</w:t>
      </w:r>
      <w:r>
        <w:rPr>
          <w:sz w:val="21"/>
        </w:rPr>
        <w:t>承包人应对施工现场易发生质量和安全事故的部位、环节的进行监控，配备救援器材、设备并定期组织演练。</w:t>
      </w:r>
    </w:p>
    <w:p>
      <w:pPr>
        <w:pStyle w:val="null3"/>
        <w:ind w:firstLine="420"/>
        <w:jc w:val="both"/>
      </w:pPr>
      <w:r>
        <w:rPr>
          <w:sz w:val="21"/>
        </w:rPr>
        <w:t>9.5.3</w:t>
      </w:r>
      <w:r>
        <w:rPr>
          <w:sz w:val="21"/>
        </w:rPr>
        <w:t>工程开工前，承包人应根据本工程特点制定施工现场施工质量与安全事故应急预案，并报发包人备案。</w:t>
      </w:r>
    </w:p>
    <w:p>
      <w:pPr>
        <w:pStyle w:val="null3"/>
        <w:ind w:firstLine="420"/>
        <w:jc w:val="both"/>
      </w:pPr>
      <w:r>
        <w:rPr>
          <w:sz w:val="21"/>
        </w:rPr>
        <w:t>9.5.4</w:t>
      </w:r>
      <w:r>
        <w:rPr>
          <w:sz w:val="21"/>
        </w:rPr>
        <w:t>施工过程中发生事故时，发包人、承包人应立即启动应急预案。</w:t>
      </w:r>
    </w:p>
    <w:p>
      <w:pPr>
        <w:pStyle w:val="null3"/>
        <w:ind w:firstLine="420"/>
        <w:jc w:val="both"/>
      </w:pPr>
      <w:r>
        <w:rPr>
          <w:sz w:val="21"/>
        </w:rPr>
        <w:t>9.5.5</w:t>
      </w:r>
      <w:r>
        <w:rPr>
          <w:sz w:val="21"/>
        </w:rPr>
        <w:t>事故调查处理由发包人按相关规定履行手续，承包人应配合。</w:t>
      </w:r>
    </w:p>
    <w:p>
      <w:pPr>
        <w:pStyle w:val="null3"/>
        <w:ind w:firstLine="480"/>
        <w:jc w:val="both"/>
      </w:pPr>
      <w:r>
        <w:rPr>
          <w:b/>
          <w:sz w:val="21"/>
        </w:rPr>
        <w:t>9.6</w:t>
      </w:r>
      <w:r>
        <w:rPr>
          <w:b/>
          <w:sz w:val="21"/>
        </w:rPr>
        <w:t>水土保持</w:t>
      </w:r>
    </w:p>
    <w:p>
      <w:pPr>
        <w:pStyle w:val="null3"/>
        <w:ind w:firstLine="420"/>
        <w:jc w:val="both"/>
      </w:pPr>
      <w:r>
        <w:rPr>
          <w:sz w:val="21"/>
        </w:rPr>
        <w:t>9.6.1</w:t>
      </w:r>
      <w:r>
        <w:rPr>
          <w:sz w:val="21"/>
        </w:rPr>
        <w:t>发包人应及时向承包人提供水土保持方案。</w:t>
      </w:r>
    </w:p>
    <w:p>
      <w:pPr>
        <w:pStyle w:val="null3"/>
        <w:ind w:firstLine="420"/>
        <w:jc w:val="both"/>
      </w:pPr>
      <w:r>
        <w:rPr>
          <w:sz w:val="21"/>
        </w:rPr>
        <w:t>9.6.2</w:t>
      </w:r>
      <w:r>
        <w:rPr>
          <w:sz w:val="21"/>
        </w:rPr>
        <w:t>承包人在施工过程中，应遵守有关水土保持的法律，履行合同约定的水土保持义务，并对其违反法律和合同约定义务所造成的水土流失灾害、人身伤害和财产损失负责。</w:t>
      </w:r>
    </w:p>
    <w:p>
      <w:pPr>
        <w:pStyle w:val="null3"/>
        <w:ind w:firstLine="420"/>
        <w:jc w:val="both"/>
      </w:pPr>
      <w:r>
        <w:rPr>
          <w:sz w:val="21"/>
        </w:rPr>
        <w:t>9.6.3</w:t>
      </w:r>
      <w:r>
        <w:rPr>
          <w:sz w:val="21"/>
        </w:rPr>
        <w:t>承包人的水土保持措施计划，应满足技术标准和要求（合同技术条款）约定的要求。</w:t>
      </w:r>
    </w:p>
    <w:p>
      <w:pPr>
        <w:pStyle w:val="null3"/>
        <w:ind w:firstLine="480"/>
        <w:jc w:val="both"/>
      </w:pPr>
      <w:r>
        <w:rPr>
          <w:b/>
          <w:sz w:val="21"/>
        </w:rPr>
        <w:t>9.7</w:t>
      </w:r>
      <w:r>
        <w:rPr>
          <w:b/>
          <w:sz w:val="21"/>
        </w:rPr>
        <w:t>文明工地</w:t>
      </w:r>
    </w:p>
    <w:p>
      <w:pPr>
        <w:pStyle w:val="null3"/>
        <w:ind w:firstLine="420"/>
        <w:jc w:val="both"/>
      </w:pPr>
      <w:r>
        <w:rPr>
          <w:sz w:val="21"/>
        </w:rPr>
        <w:t>9.7.1</w:t>
      </w:r>
      <w:r>
        <w:rPr>
          <w:sz w:val="21"/>
        </w:rPr>
        <w:t>发包人应按专用合同条款的约定，负责建立创建文明建设工地的组织机构，制定创建文明建设工地的规划和办法。</w:t>
      </w:r>
    </w:p>
    <w:p>
      <w:pPr>
        <w:pStyle w:val="null3"/>
        <w:ind w:firstLine="420"/>
        <w:jc w:val="both"/>
      </w:pPr>
      <w:r>
        <w:rPr>
          <w:sz w:val="21"/>
        </w:rPr>
        <w:t>9.7.2</w:t>
      </w:r>
      <w:r>
        <w:rPr>
          <w:sz w:val="21"/>
        </w:rPr>
        <w:t>承包人应按创建文明建设工地的规划和办法，履行职责，承担相应责任。所需费用应含在已标价工程量清单中。</w:t>
      </w:r>
    </w:p>
    <w:p>
      <w:pPr>
        <w:pStyle w:val="null3"/>
        <w:ind w:firstLine="480"/>
        <w:jc w:val="both"/>
      </w:pPr>
      <w:r>
        <w:rPr>
          <w:b/>
          <w:sz w:val="21"/>
        </w:rPr>
        <w:t>9.8</w:t>
      </w:r>
      <w:r>
        <w:rPr>
          <w:b/>
          <w:sz w:val="21"/>
        </w:rPr>
        <w:t>防汛度汛</w:t>
      </w:r>
    </w:p>
    <w:p>
      <w:pPr>
        <w:pStyle w:val="null3"/>
        <w:ind w:firstLine="420"/>
        <w:jc w:val="both"/>
      </w:pPr>
      <w:r>
        <w:rPr>
          <w:sz w:val="21"/>
        </w:rPr>
        <w:t>9.8.1</w:t>
      </w:r>
      <w:r>
        <w:rPr>
          <w:sz w:val="21"/>
        </w:rPr>
        <w:t>发包人负责组织工程参建单位编制本工程的度汛方案和措施。</w:t>
      </w:r>
    </w:p>
    <w:p>
      <w:pPr>
        <w:pStyle w:val="null3"/>
        <w:ind w:firstLine="420"/>
        <w:jc w:val="both"/>
      </w:pPr>
      <w:r>
        <w:rPr>
          <w:sz w:val="21"/>
        </w:rPr>
        <w:t>9.8.2</w:t>
      </w:r>
      <w:r>
        <w:rPr>
          <w:sz w:val="21"/>
        </w:rPr>
        <w:t>承包人应根据发包人编制的本工程度汛方案和措施，制定相应的度汛方案，报发包人批准后实施。</w:t>
      </w:r>
    </w:p>
    <w:p>
      <w:pPr>
        <w:pStyle w:val="null3"/>
        <w:ind w:firstLine="480"/>
        <w:jc w:val="left"/>
      </w:pPr>
      <w:r>
        <w:rPr>
          <w:b/>
          <w:sz w:val="21"/>
        </w:rPr>
        <w:t xml:space="preserve">10  </w:t>
      </w:r>
      <w:r>
        <w:rPr>
          <w:b/>
          <w:sz w:val="21"/>
        </w:rPr>
        <w:t>进度计划</w:t>
      </w:r>
    </w:p>
    <w:p>
      <w:pPr>
        <w:pStyle w:val="null3"/>
        <w:ind w:firstLine="480"/>
        <w:jc w:val="both"/>
      </w:pPr>
      <w:r>
        <w:rPr>
          <w:b/>
          <w:sz w:val="21"/>
        </w:rPr>
        <w:t>10.1</w:t>
      </w:r>
      <w:r>
        <w:rPr>
          <w:b/>
          <w:sz w:val="21"/>
        </w:rPr>
        <w:t>合同进度计划</w:t>
      </w:r>
    </w:p>
    <w:p>
      <w:pPr>
        <w:pStyle w:val="null3"/>
        <w:ind w:firstLine="420"/>
        <w:jc w:val="both"/>
      </w:pPr>
      <w:r>
        <w:rPr>
          <w:sz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合同进度计划，是控制合同工程进度的依据。承包人还应根据合同进度计划，编制更为详细的分阶段或单位工程或分部工程进度计划，报监理人审批。</w:t>
      </w:r>
    </w:p>
    <w:p>
      <w:pPr>
        <w:pStyle w:val="null3"/>
        <w:ind w:firstLine="480"/>
        <w:jc w:val="both"/>
      </w:pPr>
      <w:r>
        <w:rPr>
          <w:b/>
          <w:sz w:val="21"/>
        </w:rPr>
        <w:t>10.2</w:t>
      </w:r>
      <w:r>
        <w:rPr>
          <w:b/>
          <w:sz w:val="21"/>
        </w:rPr>
        <w:t>合同进度计划的修订</w:t>
      </w:r>
    </w:p>
    <w:p>
      <w:pPr>
        <w:pStyle w:val="null3"/>
        <w:ind w:firstLine="420"/>
        <w:jc w:val="both"/>
      </w:pPr>
      <w:r>
        <w:rPr>
          <w:sz w:val="21"/>
        </w:rPr>
        <w:t>不论何种原因造成工程的实际进度与第</w:t>
      </w:r>
      <w:r>
        <w:rPr>
          <w:sz w:val="21"/>
        </w:rPr>
        <w:t>10.1</w:t>
      </w:r>
      <w:r>
        <w:rPr>
          <w:sz w:val="21"/>
        </w:rPr>
        <w:t>款的合同进度计划不符时，承包人均应在</w:t>
      </w:r>
      <w:r>
        <w:rPr>
          <w:sz w:val="21"/>
        </w:rPr>
        <w:t>14</w:t>
      </w:r>
      <w:r>
        <w:rPr>
          <w:sz w:val="21"/>
        </w:rPr>
        <w:t>天内向监理人提交修订合同进度计划的申请报告，并附有关措施和相关资料，报监理人审批；监理人应在收到申请报告后的</w:t>
      </w:r>
      <w:r>
        <w:rPr>
          <w:sz w:val="21"/>
        </w:rPr>
        <w:t>14</w:t>
      </w:r>
      <w:r>
        <w:rPr>
          <w:sz w:val="21"/>
        </w:rPr>
        <w:t>天内批复。当监理人认为需要修订合同进度计划时，承包人应按监理人的指示，在</w:t>
      </w:r>
      <w:r>
        <w:rPr>
          <w:sz w:val="21"/>
        </w:rPr>
        <w:t>14</w:t>
      </w:r>
      <w:r>
        <w:rPr>
          <w:sz w:val="21"/>
        </w:rPr>
        <w:t>天内向监理人提交修订的合同进度计划，并附调整计划的相关资料，提交监理人审批。监理人应在收到进度计划后的</w:t>
      </w:r>
      <w:r>
        <w:rPr>
          <w:sz w:val="21"/>
        </w:rPr>
        <w:t>14</w:t>
      </w:r>
      <w:r>
        <w:rPr>
          <w:sz w:val="21"/>
        </w:rPr>
        <w:t>天内批复。</w:t>
      </w:r>
    </w:p>
    <w:p>
      <w:pPr>
        <w:pStyle w:val="null3"/>
        <w:ind w:firstLine="480"/>
        <w:jc w:val="both"/>
      </w:pPr>
      <w:r>
        <w:rPr>
          <w:sz w:val="21"/>
        </w:rPr>
        <w:t>不论何种原因造成施工进度计划延迟，承包人均应按监理人的指示，采取有效措施赶上进度。承包人应在向监理人提交修订合同进度计划的同时，编制一份赶工措施报告提交监理人审批。由于发包人原因造成施工进度延迟，应按第</w:t>
      </w:r>
      <w:r>
        <w:rPr>
          <w:sz w:val="21"/>
        </w:rPr>
        <w:t>11.3</w:t>
      </w:r>
      <w:r>
        <w:rPr>
          <w:sz w:val="21"/>
        </w:rPr>
        <w:t>款的约定办理；由于承包人原因造成施工进度延迟，应按第</w:t>
      </w:r>
      <w:r>
        <w:rPr>
          <w:sz w:val="21"/>
        </w:rPr>
        <w:t>11.5</w:t>
      </w:r>
      <w:r>
        <w:rPr>
          <w:sz w:val="21"/>
        </w:rPr>
        <w:t>款的约定办理。</w:t>
      </w:r>
    </w:p>
    <w:p>
      <w:pPr>
        <w:pStyle w:val="null3"/>
        <w:ind w:firstLine="480"/>
        <w:jc w:val="both"/>
      </w:pPr>
      <w:r>
        <w:rPr>
          <w:b/>
          <w:sz w:val="21"/>
        </w:rPr>
        <w:t xml:space="preserve">10.3  </w:t>
      </w:r>
      <w:r>
        <w:rPr>
          <w:b/>
          <w:sz w:val="21"/>
        </w:rPr>
        <w:t>单位工程进度计划</w:t>
      </w:r>
    </w:p>
    <w:p>
      <w:pPr>
        <w:pStyle w:val="null3"/>
        <w:ind w:firstLine="480"/>
        <w:jc w:val="both"/>
      </w:pPr>
      <w:r>
        <w:rPr>
          <w:sz w:val="21"/>
        </w:rPr>
        <w:t>监理人认为有必要时，承包人应按监理人指示的内容和期限，并根据合同进度计划的进度控制要求，编制单位工程进度计划，提交监理人审批。</w:t>
      </w:r>
    </w:p>
    <w:p>
      <w:pPr>
        <w:pStyle w:val="null3"/>
        <w:ind w:firstLine="480"/>
        <w:jc w:val="both"/>
      </w:pPr>
      <w:r>
        <w:rPr>
          <w:b/>
          <w:sz w:val="21"/>
        </w:rPr>
        <w:t xml:space="preserve">10.4  </w:t>
      </w:r>
      <w:r>
        <w:rPr>
          <w:b/>
          <w:sz w:val="21"/>
        </w:rPr>
        <w:t xml:space="preserve">提交资金流估算表  </w:t>
      </w:r>
    </w:p>
    <w:p>
      <w:pPr>
        <w:pStyle w:val="null3"/>
        <w:ind w:firstLine="480"/>
        <w:jc w:val="both"/>
      </w:pPr>
      <w:r>
        <w:rPr>
          <w:sz w:val="21"/>
        </w:rPr>
        <w:t>承包人应在按第</w:t>
      </w:r>
      <w:r>
        <w:rPr>
          <w:sz w:val="21"/>
        </w:rPr>
        <w:t>10.1</w:t>
      </w:r>
      <w:r>
        <w:rPr>
          <w:sz w:val="21"/>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pStyle w:val="null3"/>
        <w:ind w:firstLine="480"/>
        <w:jc w:val="both"/>
      </w:pPr>
      <w:r>
        <w:rPr>
          <w:b/>
          <w:sz w:val="21"/>
        </w:rPr>
        <w:t xml:space="preserve">                       </w:t>
      </w:r>
      <w:r>
        <w:rPr>
          <w:b/>
          <w:sz w:val="21"/>
        </w:rPr>
        <w:t>资金流估算表</w:t>
      </w:r>
      <w:r>
        <w:rPr>
          <w:sz w:val="21"/>
        </w:rPr>
        <w:t>(</w:t>
      </w:r>
      <w:r>
        <w:rPr>
          <w:sz w:val="21"/>
        </w:rPr>
        <w:t>参考格式</w:t>
      </w:r>
      <w:r>
        <w:rPr>
          <w:sz w:val="21"/>
        </w:rPr>
        <w:t xml:space="preserve">)          </w:t>
      </w:r>
      <w:r>
        <w:rPr>
          <w:sz w:val="21"/>
        </w:rPr>
        <w:t>金额单位</w:t>
      </w:r>
      <w:r>
        <w:rPr>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4"/>
        <w:gridCol w:w="364"/>
        <w:gridCol w:w="909"/>
        <w:gridCol w:w="1182"/>
        <w:gridCol w:w="909"/>
        <w:gridCol w:w="909"/>
        <w:gridCol w:w="909"/>
        <w:gridCol w:w="712"/>
        <w:gridCol w:w="970"/>
        <w:gridCol w:w="1076"/>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年</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月</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工程预付款</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完成工作量付款</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保留金扣留</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材料款扣除</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预付款扣还</w:t>
            </w:r>
          </w:p>
        </w:tc>
        <w:tc>
          <w:tcPr>
            <w:tcW w:type="dxa" w:w="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其他</w:t>
            </w:r>
          </w:p>
        </w:tc>
        <w:tc>
          <w:tcPr>
            <w:tcW w:type="dxa" w:w="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应收款</w:t>
            </w:r>
          </w:p>
        </w:tc>
        <w:tc>
          <w:tcPr>
            <w:tcW w:type="dxa" w:w="1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累计应收款</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ind w:firstLine="480"/>
        <w:jc w:val="left"/>
      </w:pPr>
      <w:r>
        <w:rPr>
          <w:b/>
          <w:sz w:val="21"/>
        </w:rPr>
        <w:t xml:space="preserve">11  </w:t>
      </w:r>
      <w:r>
        <w:rPr>
          <w:b/>
          <w:sz w:val="21"/>
        </w:rPr>
        <w:t>开工和竣工（完工）</w:t>
      </w:r>
    </w:p>
    <w:p>
      <w:pPr>
        <w:pStyle w:val="null3"/>
        <w:ind w:firstLine="480"/>
        <w:jc w:val="both"/>
      </w:pPr>
      <w:r>
        <w:rPr>
          <w:b/>
          <w:sz w:val="21"/>
        </w:rPr>
        <w:t>11.1</w:t>
      </w:r>
      <w:r>
        <w:rPr>
          <w:b/>
          <w:sz w:val="21"/>
        </w:rPr>
        <w:t>开工</w:t>
      </w:r>
    </w:p>
    <w:p>
      <w:pPr>
        <w:pStyle w:val="null3"/>
        <w:ind w:firstLine="420"/>
        <w:jc w:val="both"/>
      </w:pPr>
      <w:r>
        <w:rPr>
          <w:sz w:val="21"/>
        </w:rPr>
        <w:t>11.1.1</w:t>
      </w:r>
      <w:r>
        <w:rPr>
          <w:sz w:val="21"/>
        </w:rPr>
        <w:t>监理人应在开工日期</w:t>
      </w:r>
      <w:r>
        <w:rPr>
          <w:sz w:val="21"/>
        </w:rPr>
        <w:t>7</w:t>
      </w:r>
      <w:r>
        <w:rPr>
          <w:sz w:val="21"/>
        </w:rPr>
        <w:t>天前向承包人发出开工通知。监理人在发出开工通知前应获得发包人同意。工期自监理人发出的开工通知中载明的开工日期起计算。承包人应在开工日期后尽快施工。</w:t>
      </w:r>
    </w:p>
    <w:p>
      <w:pPr>
        <w:pStyle w:val="null3"/>
        <w:ind w:firstLine="420"/>
        <w:jc w:val="both"/>
      </w:pPr>
      <w:r>
        <w:rPr>
          <w:sz w:val="21"/>
        </w:rPr>
        <w:t>11.1.2</w:t>
      </w:r>
      <w:r>
        <w:rPr>
          <w:sz w:val="21"/>
        </w:rPr>
        <w:t>承包人应按第</w:t>
      </w:r>
      <w:r>
        <w:rPr>
          <w:sz w:val="21"/>
        </w:rPr>
        <w:t>10.1</w:t>
      </w:r>
      <w:r>
        <w:rPr>
          <w:sz w:val="21"/>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pStyle w:val="null3"/>
        <w:ind w:firstLine="420"/>
        <w:jc w:val="both"/>
      </w:pPr>
      <w:r>
        <w:rPr>
          <w:sz w:val="21"/>
        </w:rPr>
        <w:t xml:space="preserve">11.1.3  </w:t>
      </w:r>
      <w:r>
        <w:rPr>
          <w:sz w:val="21"/>
        </w:rPr>
        <w:t>若发包人未能按合同约定向承包人提供开工的必要条件，承包人有权要求延长工期。监理人应在收到承包人的书面要求后，按第</w:t>
      </w:r>
      <w:r>
        <w:rPr>
          <w:sz w:val="21"/>
        </w:rPr>
        <w:t>3.5</w:t>
      </w:r>
      <w:r>
        <w:rPr>
          <w:sz w:val="21"/>
        </w:rPr>
        <w:t>款的约定，与合同双方商定或确定增加的费用和延长的工期。</w:t>
      </w:r>
    </w:p>
    <w:p>
      <w:pPr>
        <w:pStyle w:val="null3"/>
        <w:ind w:firstLine="420"/>
        <w:jc w:val="both"/>
      </w:pPr>
      <w:r>
        <w:rPr>
          <w:sz w:val="21"/>
        </w:rPr>
        <w:t xml:space="preserve">11.1.4  </w:t>
      </w:r>
      <w:r>
        <w:rPr>
          <w:sz w:val="21"/>
        </w:rPr>
        <w:t>承包人在接到开工通知后</w:t>
      </w:r>
      <w:r>
        <w:rPr>
          <w:sz w:val="21"/>
        </w:rPr>
        <w:t>14</w:t>
      </w:r>
      <w:r>
        <w:rPr>
          <w:sz w:val="21"/>
        </w:rPr>
        <w:t>天内未按进度计划要求及时进场组织施工，监理人可通知承包人在接到通知后</w:t>
      </w:r>
      <w:r>
        <w:rPr>
          <w:sz w:val="21"/>
        </w:rPr>
        <w:t>7</w:t>
      </w:r>
      <w:r>
        <w:rPr>
          <w:sz w:val="21"/>
        </w:rPr>
        <w:t>天内提交一份说明其进场延误的书面报告，报送监理人。书面报告应说明不能及时进场的原因和补救措施，由此增加的费用和工期延误责任由承包人承担。</w:t>
      </w:r>
    </w:p>
    <w:p>
      <w:pPr>
        <w:pStyle w:val="null3"/>
        <w:ind w:firstLine="480"/>
        <w:jc w:val="both"/>
      </w:pPr>
      <w:r>
        <w:rPr>
          <w:sz w:val="21"/>
        </w:rPr>
        <w:t>11.2</w:t>
      </w:r>
      <w:r>
        <w:rPr>
          <w:sz w:val="21"/>
        </w:rPr>
        <w:t>竣工（完工）</w:t>
      </w:r>
    </w:p>
    <w:p>
      <w:pPr>
        <w:pStyle w:val="null3"/>
        <w:ind w:firstLine="420"/>
        <w:jc w:val="both"/>
      </w:pPr>
      <w:r>
        <w:rPr>
          <w:sz w:val="21"/>
        </w:rPr>
        <w:t>承包人应在第</w:t>
      </w:r>
      <w:r>
        <w:rPr>
          <w:sz w:val="21"/>
        </w:rPr>
        <w:t>1.1.4.3</w:t>
      </w:r>
      <w:r>
        <w:rPr>
          <w:sz w:val="21"/>
        </w:rPr>
        <w:t>目约定的期限内完成合同工程。合同工程实际完工日期在合同工程完工证书中明确。</w:t>
      </w:r>
    </w:p>
    <w:p>
      <w:pPr>
        <w:pStyle w:val="null3"/>
        <w:ind w:firstLine="480"/>
        <w:jc w:val="both"/>
      </w:pPr>
      <w:r>
        <w:rPr>
          <w:sz w:val="21"/>
        </w:rPr>
        <w:t>11.3</w:t>
      </w:r>
      <w:r>
        <w:rPr>
          <w:sz w:val="21"/>
        </w:rPr>
        <w:t>发包人的工期延误</w:t>
      </w:r>
    </w:p>
    <w:p>
      <w:pPr>
        <w:pStyle w:val="null3"/>
        <w:ind w:firstLine="420"/>
        <w:jc w:val="both"/>
      </w:pPr>
      <w:r>
        <w:rPr>
          <w:sz w:val="21"/>
        </w:rPr>
        <w:t>在履行合同过程中，由于发包人的下列原因造成工期延误的，承包人有权要求发包人延长工期和（或）增加费用，并支付合理利润。需要修订合同进度计划的，按照第</w:t>
      </w:r>
      <w:r>
        <w:rPr>
          <w:sz w:val="21"/>
        </w:rPr>
        <w:t>10.2</w:t>
      </w:r>
      <w:r>
        <w:rPr>
          <w:sz w:val="21"/>
        </w:rPr>
        <w:t>款的约定办理。</w:t>
      </w:r>
    </w:p>
    <w:p>
      <w:pPr>
        <w:pStyle w:val="null3"/>
        <w:ind w:firstLine="359"/>
        <w:jc w:val="both"/>
      </w:pPr>
      <w:r>
        <w:rPr>
          <w:sz w:val="21"/>
        </w:rPr>
        <w:t>（</w:t>
      </w:r>
      <w:r>
        <w:rPr>
          <w:sz w:val="21"/>
        </w:rPr>
        <w:t>1</w:t>
      </w:r>
      <w:r>
        <w:rPr>
          <w:sz w:val="21"/>
        </w:rPr>
        <w:t>）增加合同工作内容；</w:t>
      </w:r>
    </w:p>
    <w:p>
      <w:pPr>
        <w:pStyle w:val="null3"/>
        <w:ind w:firstLine="359"/>
        <w:jc w:val="both"/>
      </w:pPr>
      <w:r>
        <w:rPr>
          <w:sz w:val="21"/>
        </w:rPr>
        <w:t>（</w:t>
      </w:r>
      <w:r>
        <w:rPr>
          <w:sz w:val="21"/>
        </w:rPr>
        <w:t>2</w:t>
      </w:r>
      <w:r>
        <w:rPr>
          <w:sz w:val="21"/>
        </w:rPr>
        <w:t>）改变合同中任何一项工作的质量要求或其他特性；</w:t>
      </w:r>
    </w:p>
    <w:p>
      <w:pPr>
        <w:pStyle w:val="null3"/>
        <w:ind w:firstLine="359"/>
        <w:jc w:val="both"/>
      </w:pPr>
      <w:r>
        <w:rPr>
          <w:sz w:val="21"/>
        </w:rPr>
        <w:t>（</w:t>
      </w:r>
      <w:r>
        <w:rPr>
          <w:sz w:val="21"/>
        </w:rPr>
        <w:t>3</w:t>
      </w:r>
      <w:r>
        <w:rPr>
          <w:sz w:val="21"/>
        </w:rPr>
        <w:t>）发包人迟延提供材料、工程设备或变更交货地点的；</w:t>
      </w:r>
    </w:p>
    <w:p>
      <w:pPr>
        <w:pStyle w:val="null3"/>
        <w:ind w:firstLine="359"/>
        <w:jc w:val="both"/>
      </w:pPr>
      <w:r>
        <w:rPr>
          <w:sz w:val="21"/>
        </w:rPr>
        <w:t>（</w:t>
      </w:r>
      <w:r>
        <w:rPr>
          <w:sz w:val="21"/>
        </w:rPr>
        <w:t>4</w:t>
      </w:r>
      <w:r>
        <w:rPr>
          <w:sz w:val="21"/>
        </w:rPr>
        <w:t>）因发包人原因导致的暂停施工；</w:t>
      </w:r>
    </w:p>
    <w:p>
      <w:pPr>
        <w:pStyle w:val="null3"/>
        <w:ind w:firstLine="359"/>
        <w:jc w:val="both"/>
      </w:pPr>
      <w:r>
        <w:rPr>
          <w:sz w:val="21"/>
        </w:rPr>
        <w:t>（</w:t>
      </w:r>
      <w:r>
        <w:rPr>
          <w:sz w:val="21"/>
        </w:rPr>
        <w:t>5</w:t>
      </w:r>
      <w:r>
        <w:rPr>
          <w:sz w:val="21"/>
        </w:rPr>
        <w:t>）提供图纸延误；</w:t>
      </w:r>
    </w:p>
    <w:p>
      <w:pPr>
        <w:pStyle w:val="null3"/>
        <w:ind w:firstLine="359"/>
        <w:jc w:val="both"/>
      </w:pPr>
      <w:r>
        <w:rPr>
          <w:sz w:val="21"/>
        </w:rPr>
        <w:t>（</w:t>
      </w:r>
      <w:r>
        <w:rPr>
          <w:sz w:val="21"/>
        </w:rPr>
        <w:t>6</w:t>
      </w:r>
      <w:r>
        <w:rPr>
          <w:sz w:val="21"/>
        </w:rPr>
        <w:t>）未按合同约定及时支付预付款、进度款；</w:t>
      </w:r>
    </w:p>
    <w:p>
      <w:pPr>
        <w:pStyle w:val="null3"/>
        <w:ind w:firstLine="359"/>
        <w:jc w:val="both"/>
      </w:pPr>
      <w:r>
        <w:rPr>
          <w:sz w:val="21"/>
        </w:rPr>
        <w:t>（</w:t>
      </w:r>
      <w:r>
        <w:rPr>
          <w:sz w:val="21"/>
        </w:rPr>
        <w:t>7</w:t>
      </w:r>
      <w:r>
        <w:rPr>
          <w:sz w:val="21"/>
        </w:rPr>
        <w:t>）发包人造成工期延误的其他原因。</w:t>
      </w:r>
    </w:p>
    <w:p>
      <w:pPr>
        <w:pStyle w:val="null3"/>
        <w:ind w:firstLine="480"/>
        <w:jc w:val="both"/>
      </w:pPr>
      <w:r>
        <w:rPr>
          <w:b/>
          <w:sz w:val="21"/>
        </w:rPr>
        <w:t>11.4</w:t>
      </w:r>
      <w:r>
        <w:rPr>
          <w:b/>
          <w:sz w:val="21"/>
        </w:rPr>
        <w:t>异常恶劣的气候条件</w:t>
      </w:r>
    </w:p>
    <w:p>
      <w:pPr>
        <w:pStyle w:val="null3"/>
        <w:ind w:firstLine="480"/>
        <w:jc w:val="both"/>
      </w:pPr>
      <w:r>
        <w:rPr>
          <w:sz w:val="21"/>
        </w:rPr>
        <w:t>11.4.1</w:t>
      </w:r>
      <w:r>
        <w:rPr>
          <w:sz w:val="21"/>
        </w:rPr>
        <w:t>当工程所在地发生危及施工安全的异常恶劣气候时，发包人和承包人应按本合同通用合同条款第</w:t>
      </w:r>
      <w:r>
        <w:rPr>
          <w:sz w:val="21"/>
        </w:rPr>
        <w:t>12</w:t>
      </w:r>
      <w:r>
        <w:rPr>
          <w:sz w:val="21"/>
        </w:rPr>
        <w:t>条的约定，及时采取暂停施工或部分暂停施工措施。异常恶劣气候条件解除后，承包人应及时安排复工。</w:t>
      </w:r>
    </w:p>
    <w:p>
      <w:pPr>
        <w:pStyle w:val="null3"/>
        <w:ind w:firstLine="480"/>
        <w:jc w:val="both"/>
      </w:pPr>
      <w:r>
        <w:rPr>
          <w:sz w:val="21"/>
        </w:rPr>
        <w:t>11.4.2</w:t>
      </w:r>
      <w:r>
        <w:rPr>
          <w:sz w:val="21"/>
        </w:rPr>
        <w:t>异常恶劣气候条件造成的工期延误和工程损坏，应由发包人与承包人参照本合同通用合同条款第</w:t>
      </w:r>
      <w:r>
        <w:rPr>
          <w:sz w:val="21"/>
        </w:rPr>
        <w:t>21.3</w:t>
      </w:r>
      <w:r>
        <w:rPr>
          <w:sz w:val="21"/>
        </w:rPr>
        <w:t>款的约定共同协商处理。</w:t>
      </w:r>
    </w:p>
    <w:p>
      <w:pPr>
        <w:pStyle w:val="null3"/>
        <w:ind w:firstLine="420"/>
        <w:jc w:val="both"/>
      </w:pPr>
      <w:r>
        <w:rPr>
          <w:sz w:val="21"/>
        </w:rPr>
        <w:t>11.4.3</w:t>
      </w:r>
      <w:r>
        <w:rPr>
          <w:sz w:val="21"/>
        </w:rPr>
        <w:t>本合同工程界定异常恶劣气候条件的范围在专用合同条款中约定。</w:t>
      </w:r>
    </w:p>
    <w:p>
      <w:pPr>
        <w:pStyle w:val="null3"/>
        <w:ind w:firstLine="480"/>
        <w:jc w:val="both"/>
      </w:pPr>
      <w:r>
        <w:rPr>
          <w:b/>
          <w:sz w:val="21"/>
        </w:rPr>
        <w:t xml:space="preserve">11.5  </w:t>
      </w:r>
      <w:r>
        <w:rPr>
          <w:b/>
          <w:sz w:val="21"/>
        </w:rPr>
        <w:t>承包人工期延误</w:t>
      </w:r>
    </w:p>
    <w:p>
      <w:pPr>
        <w:pStyle w:val="null3"/>
        <w:ind w:firstLine="420"/>
        <w:jc w:val="both"/>
      </w:pPr>
      <w:r>
        <w:rPr>
          <w:sz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违约金。逾期违约金的计算方法在专用合同条款中约定。承包人支付逾期违约金，不免除承包人完成工程及修补缺陷的义务。</w:t>
      </w:r>
    </w:p>
    <w:p>
      <w:pPr>
        <w:pStyle w:val="null3"/>
        <w:ind w:firstLine="480"/>
        <w:jc w:val="both"/>
      </w:pPr>
      <w:r>
        <w:rPr>
          <w:b/>
          <w:sz w:val="21"/>
        </w:rPr>
        <w:t>11.6</w:t>
      </w:r>
      <w:r>
        <w:rPr>
          <w:b/>
          <w:sz w:val="21"/>
        </w:rPr>
        <w:t>工期提前</w:t>
      </w:r>
    </w:p>
    <w:p>
      <w:pPr>
        <w:pStyle w:val="null3"/>
        <w:ind w:firstLine="420"/>
        <w:jc w:val="both"/>
      </w:pPr>
      <w:r>
        <w:rPr>
          <w:sz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pStyle w:val="null3"/>
        <w:ind w:firstLine="420"/>
        <w:jc w:val="both"/>
      </w:pPr>
      <w:r>
        <w:rPr>
          <w:sz w:val="21"/>
        </w:rPr>
        <w:t>发包人要求提前完工的，双方协商一致后应签订提前完工协议，协议内容包括：</w:t>
      </w:r>
    </w:p>
    <w:p>
      <w:pPr>
        <w:pStyle w:val="null3"/>
        <w:ind w:firstLine="420"/>
        <w:jc w:val="both"/>
      </w:pPr>
      <w:r>
        <w:rPr>
          <w:sz w:val="21"/>
        </w:rPr>
        <w:t>（</w:t>
      </w:r>
      <w:r>
        <w:rPr>
          <w:sz w:val="21"/>
        </w:rPr>
        <w:t>1</w:t>
      </w:r>
      <w:r>
        <w:rPr>
          <w:sz w:val="21"/>
        </w:rPr>
        <w:t>） 提前的时间和修订后的进度计划。</w:t>
      </w:r>
    </w:p>
    <w:p>
      <w:pPr>
        <w:pStyle w:val="null3"/>
        <w:ind w:firstLine="420"/>
        <w:jc w:val="both"/>
      </w:pPr>
      <w:r>
        <w:rPr>
          <w:sz w:val="21"/>
        </w:rPr>
        <w:t>（</w:t>
      </w:r>
      <w:r>
        <w:rPr>
          <w:sz w:val="21"/>
        </w:rPr>
        <w:t>2</w:t>
      </w:r>
      <w:r>
        <w:rPr>
          <w:sz w:val="21"/>
        </w:rPr>
        <w:t>）承包人的赶工措施。</w:t>
      </w:r>
    </w:p>
    <w:p>
      <w:pPr>
        <w:pStyle w:val="null3"/>
        <w:ind w:firstLine="420"/>
        <w:jc w:val="both"/>
      </w:pPr>
      <w:r>
        <w:rPr>
          <w:sz w:val="21"/>
        </w:rPr>
        <w:t>（</w:t>
      </w:r>
      <w:r>
        <w:rPr>
          <w:sz w:val="21"/>
        </w:rPr>
        <w:t>3</w:t>
      </w:r>
      <w:r>
        <w:rPr>
          <w:sz w:val="21"/>
        </w:rPr>
        <w:t>）发包人为赶工提供的条件。</w:t>
      </w:r>
    </w:p>
    <w:p>
      <w:pPr>
        <w:pStyle w:val="null3"/>
        <w:ind w:firstLine="420"/>
        <w:jc w:val="both"/>
      </w:pPr>
      <w:r>
        <w:rPr>
          <w:sz w:val="21"/>
        </w:rPr>
        <w:t>（</w:t>
      </w:r>
      <w:r>
        <w:rPr>
          <w:sz w:val="21"/>
        </w:rPr>
        <w:t>4</w:t>
      </w:r>
      <w:r>
        <w:rPr>
          <w:sz w:val="21"/>
        </w:rPr>
        <w:t>）赶工费用（包括利润和奖金）</w:t>
      </w:r>
    </w:p>
    <w:p>
      <w:pPr>
        <w:pStyle w:val="null3"/>
        <w:ind w:firstLine="480"/>
        <w:jc w:val="left"/>
      </w:pPr>
      <w:r>
        <w:rPr>
          <w:b/>
          <w:sz w:val="21"/>
        </w:rPr>
        <w:t>12.</w:t>
      </w:r>
      <w:r>
        <w:rPr>
          <w:b/>
          <w:sz w:val="21"/>
        </w:rPr>
        <w:t>暂停施工</w:t>
      </w:r>
    </w:p>
    <w:p>
      <w:pPr>
        <w:pStyle w:val="null3"/>
        <w:ind w:firstLine="480"/>
        <w:jc w:val="both"/>
      </w:pPr>
      <w:r>
        <w:rPr>
          <w:sz w:val="21"/>
        </w:rPr>
        <w:t>12.1</w:t>
      </w:r>
      <w:r>
        <w:rPr>
          <w:sz w:val="21"/>
        </w:rPr>
        <w:t>承包人暂停施工的责任</w:t>
      </w:r>
    </w:p>
    <w:p>
      <w:pPr>
        <w:pStyle w:val="null3"/>
        <w:ind w:firstLine="420"/>
        <w:jc w:val="both"/>
      </w:pPr>
      <w:r>
        <w:rPr>
          <w:sz w:val="21"/>
        </w:rPr>
        <w:t>因下列暂停施工增加的费用和（或）工期延误由承包人承担：</w:t>
      </w:r>
    </w:p>
    <w:p>
      <w:pPr>
        <w:pStyle w:val="null3"/>
        <w:ind w:firstLine="359"/>
        <w:jc w:val="both"/>
      </w:pPr>
      <w:r>
        <w:rPr>
          <w:sz w:val="21"/>
        </w:rPr>
        <w:t>（</w:t>
      </w:r>
      <w:r>
        <w:rPr>
          <w:sz w:val="21"/>
        </w:rPr>
        <w:t>1</w:t>
      </w:r>
      <w:r>
        <w:rPr>
          <w:sz w:val="21"/>
        </w:rPr>
        <w:t>）承包人违约引起的暂停施工；</w:t>
      </w:r>
    </w:p>
    <w:p>
      <w:pPr>
        <w:pStyle w:val="null3"/>
        <w:ind w:firstLine="359"/>
        <w:jc w:val="both"/>
      </w:pPr>
      <w:r>
        <w:rPr>
          <w:sz w:val="21"/>
        </w:rPr>
        <w:t>（</w:t>
      </w:r>
      <w:r>
        <w:rPr>
          <w:sz w:val="21"/>
        </w:rPr>
        <w:t>2</w:t>
      </w:r>
      <w:r>
        <w:rPr>
          <w:sz w:val="21"/>
        </w:rPr>
        <w:t>）由于承包人原因为工程合理施工和安全保障所必需的暂停施工；</w:t>
      </w:r>
    </w:p>
    <w:p>
      <w:pPr>
        <w:pStyle w:val="null3"/>
        <w:ind w:firstLine="359"/>
        <w:jc w:val="both"/>
      </w:pPr>
      <w:r>
        <w:rPr>
          <w:sz w:val="21"/>
        </w:rPr>
        <w:t>（</w:t>
      </w:r>
      <w:r>
        <w:rPr>
          <w:sz w:val="21"/>
        </w:rPr>
        <w:t>3</w:t>
      </w:r>
      <w:r>
        <w:rPr>
          <w:sz w:val="21"/>
        </w:rPr>
        <w:t>）承包人擅自暂停施工；</w:t>
      </w:r>
    </w:p>
    <w:p>
      <w:pPr>
        <w:pStyle w:val="null3"/>
        <w:ind w:firstLine="359"/>
        <w:jc w:val="both"/>
      </w:pPr>
      <w:r>
        <w:rPr>
          <w:sz w:val="21"/>
        </w:rPr>
        <w:t>（</w:t>
      </w:r>
      <w:r>
        <w:rPr>
          <w:sz w:val="21"/>
        </w:rPr>
        <w:t>4</w:t>
      </w:r>
      <w:r>
        <w:rPr>
          <w:sz w:val="21"/>
        </w:rPr>
        <w:t>）承包人其他原因引起的暂停施工；</w:t>
      </w:r>
    </w:p>
    <w:p>
      <w:pPr>
        <w:pStyle w:val="null3"/>
        <w:ind w:firstLine="359"/>
        <w:jc w:val="both"/>
      </w:pPr>
      <w:r>
        <w:rPr>
          <w:sz w:val="21"/>
        </w:rPr>
        <w:t>（</w:t>
      </w:r>
      <w:r>
        <w:rPr>
          <w:sz w:val="21"/>
        </w:rPr>
        <w:t>5</w:t>
      </w:r>
      <w:r>
        <w:rPr>
          <w:sz w:val="21"/>
        </w:rPr>
        <w:t>）专用合同条款约定由承包人承担的其他暂停施工。</w:t>
      </w:r>
    </w:p>
    <w:p>
      <w:pPr>
        <w:pStyle w:val="null3"/>
        <w:ind w:firstLine="480"/>
        <w:jc w:val="both"/>
      </w:pPr>
      <w:r>
        <w:rPr>
          <w:b/>
          <w:sz w:val="21"/>
        </w:rPr>
        <w:t>12.2</w:t>
      </w:r>
      <w:r>
        <w:rPr>
          <w:b/>
          <w:sz w:val="21"/>
        </w:rPr>
        <w:t>发包人暂停施工的责任</w:t>
      </w:r>
    </w:p>
    <w:p>
      <w:pPr>
        <w:pStyle w:val="null3"/>
        <w:ind w:firstLine="480"/>
        <w:jc w:val="both"/>
      </w:pPr>
      <w:r>
        <w:rPr>
          <w:sz w:val="21"/>
        </w:rPr>
        <w:t>由于发包人原因引起的暂停施工造成工期延误的，承包人有权要求发包人延长工期和（或）增加费用，并支付合理利润。</w:t>
      </w:r>
    </w:p>
    <w:p>
      <w:pPr>
        <w:pStyle w:val="null3"/>
        <w:ind w:firstLine="480"/>
        <w:jc w:val="both"/>
      </w:pPr>
      <w:r>
        <w:rPr>
          <w:sz w:val="21"/>
        </w:rPr>
        <w:t>属于下列任何一种情况引起的暂停施工，均为发包人的责任：</w:t>
      </w:r>
    </w:p>
    <w:p>
      <w:pPr>
        <w:pStyle w:val="null3"/>
        <w:ind w:firstLine="480"/>
        <w:jc w:val="both"/>
      </w:pPr>
      <w:r>
        <w:rPr>
          <w:sz w:val="21"/>
        </w:rPr>
        <w:t>(1)</w:t>
      </w:r>
      <w:r>
        <w:rPr>
          <w:sz w:val="21"/>
        </w:rPr>
        <w:t>由于发包人违约引起的暂停施工。</w:t>
      </w:r>
    </w:p>
    <w:p>
      <w:pPr>
        <w:pStyle w:val="null3"/>
        <w:ind w:firstLine="480"/>
        <w:jc w:val="both"/>
      </w:pPr>
      <w:r>
        <w:rPr>
          <w:sz w:val="21"/>
        </w:rPr>
        <w:t>(2)</w:t>
      </w:r>
      <w:r>
        <w:rPr>
          <w:sz w:val="21"/>
        </w:rPr>
        <w:t>由于不可抗力的自然或社会因素引起的暂停施工。</w:t>
      </w:r>
    </w:p>
    <w:p>
      <w:pPr>
        <w:pStyle w:val="null3"/>
        <w:ind w:firstLine="480"/>
        <w:jc w:val="both"/>
      </w:pPr>
      <w:r>
        <w:rPr>
          <w:sz w:val="21"/>
        </w:rPr>
        <w:t>(3)</w:t>
      </w:r>
      <w:r>
        <w:rPr>
          <w:sz w:val="21"/>
        </w:rPr>
        <w:t>专用合同条款中约定的其它由于发包人原因引起的暂停施工。</w:t>
      </w:r>
    </w:p>
    <w:p>
      <w:pPr>
        <w:pStyle w:val="null3"/>
        <w:ind w:firstLine="480"/>
        <w:jc w:val="both"/>
      </w:pPr>
      <w:r>
        <w:rPr>
          <w:sz w:val="21"/>
        </w:rPr>
        <w:t>12.3</w:t>
      </w:r>
      <w:r>
        <w:rPr>
          <w:sz w:val="21"/>
        </w:rPr>
        <w:t>监理人暂停施工指示</w:t>
      </w:r>
    </w:p>
    <w:p>
      <w:pPr>
        <w:pStyle w:val="null3"/>
        <w:ind w:firstLine="420"/>
        <w:jc w:val="both"/>
      </w:pPr>
      <w:r>
        <w:rPr>
          <w:sz w:val="21"/>
        </w:rPr>
        <w:t>12.3.1</w:t>
      </w:r>
      <w:r>
        <w:rPr>
          <w:sz w:val="21"/>
        </w:rPr>
        <w:t>监理人认为有必要时，可向承包人作出暂停施工的指示，承包人应按监理人指示暂停施工。不论由于何种原因引起的暂停施工，暂停施工期间承包人应负责妥善保护工程并提供安全保障。</w:t>
      </w:r>
    </w:p>
    <w:p>
      <w:pPr>
        <w:pStyle w:val="null3"/>
        <w:ind w:firstLine="420"/>
        <w:jc w:val="both"/>
      </w:pPr>
      <w:r>
        <w:rPr>
          <w:sz w:val="21"/>
        </w:rPr>
        <w:t>12.3.2</w:t>
      </w:r>
      <w:r>
        <w:rPr>
          <w:sz w:val="21"/>
        </w:rPr>
        <w:t>由于发包人的原因发生暂停施工的紧急情况，且监理人未及时下达暂停施工指示的，承包人可先暂停施工，并及时向监理人提出暂停施工的书面请求。监理人应在接到书面请求后的</w:t>
      </w:r>
      <w:r>
        <w:rPr>
          <w:sz w:val="21"/>
        </w:rPr>
        <w:t>24</w:t>
      </w:r>
      <w:r>
        <w:rPr>
          <w:sz w:val="21"/>
        </w:rPr>
        <w:t>小时内予以答复，逾期未答复的，视为同意承包人的暂停施工请求。</w:t>
      </w:r>
    </w:p>
    <w:p>
      <w:pPr>
        <w:pStyle w:val="null3"/>
        <w:ind w:firstLine="480"/>
        <w:jc w:val="both"/>
      </w:pPr>
      <w:r>
        <w:rPr>
          <w:sz w:val="21"/>
        </w:rPr>
        <w:t>12.4</w:t>
      </w:r>
      <w:r>
        <w:rPr>
          <w:sz w:val="21"/>
        </w:rPr>
        <w:t>暂停施工后的复工</w:t>
      </w:r>
    </w:p>
    <w:p>
      <w:pPr>
        <w:pStyle w:val="null3"/>
        <w:ind w:firstLine="420"/>
        <w:jc w:val="both"/>
      </w:pPr>
      <w:r>
        <w:rPr>
          <w:sz w:val="21"/>
        </w:rPr>
        <w:t>12.4.1</w:t>
      </w:r>
      <w:r>
        <w:rPr>
          <w:sz w:val="21"/>
        </w:rPr>
        <w:t>暂停施工后，监理人应与发包人和承包人协商，采取有效措施积极消除暂停施工的影响。当工程具备复工条件时，监理人应立即向承包人发出复工通知。承包人收到复工通知后，应在监理人指定的期限内复工。</w:t>
      </w:r>
    </w:p>
    <w:p>
      <w:pPr>
        <w:pStyle w:val="null3"/>
        <w:ind w:firstLine="420"/>
        <w:jc w:val="both"/>
      </w:pPr>
      <w:r>
        <w:rPr>
          <w:sz w:val="21"/>
        </w:rPr>
        <w:t>12.4.2</w:t>
      </w:r>
      <w:r>
        <w:rPr>
          <w:sz w:val="21"/>
        </w:rPr>
        <w:t>承包人无故拖延和拒绝复工的，由此增加的费用和工期延误由承包人承担；因发包人原因无法按时复工的，承包人有权要求发包人延长工期和（或）增加费用，并支付合理利润。</w:t>
      </w:r>
    </w:p>
    <w:p>
      <w:pPr>
        <w:pStyle w:val="null3"/>
        <w:ind w:firstLine="480"/>
        <w:jc w:val="both"/>
      </w:pPr>
      <w:r>
        <w:rPr>
          <w:sz w:val="21"/>
        </w:rPr>
        <w:t>12.5</w:t>
      </w:r>
      <w:r>
        <w:rPr>
          <w:sz w:val="21"/>
        </w:rPr>
        <w:t>暂停施工持续</w:t>
      </w:r>
      <w:r>
        <w:rPr>
          <w:sz w:val="21"/>
        </w:rPr>
        <w:t>56</w:t>
      </w:r>
      <w:r>
        <w:rPr>
          <w:sz w:val="21"/>
        </w:rPr>
        <w:t>天以上</w:t>
      </w:r>
    </w:p>
    <w:p>
      <w:pPr>
        <w:pStyle w:val="null3"/>
        <w:ind w:firstLine="411"/>
        <w:jc w:val="both"/>
      </w:pPr>
      <w:r>
        <w:rPr>
          <w:sz w:val="21"/>
        </w:rPr>
        <w:t>12.5.1</w:t>
      </w:r>
      <w:r>
        <w:rPr>
          <w:sz w:val="21"/>
        </w:rPr>
        <w:t>监理人发出暂停施工指示后</w:t>
      </w:r>
      <w:r>
        <w:rPr>
          <w:sz w:val="21"/>
        </w:rPr>
        <w:t>56</w:t>
      </w:r>
      <w:r>
        <w:rPr>
          <w:sz w:val="21"/>
        </w:rPr>
        <w:t>天内未向承包人发出复工通知，除了该项停工属于第</w:t>
      </w:r>
      <w:r>
        <w:rPr>
          <w:sz w:val="21"/>
        </w:rPr>
        <w:t>12.1</w:t>
      </w:r>
      <w:r>
        <w:rPr>
          <w:sz w:val="21"/>
        </w:rPr>
        <w:t>款的情况外，承包人可向监理人提交书面通知，要求监理人在收到书面通知后</w:t>
      </w:r>
      <w:r>
        <w:rPr>
          <w:sz w:val="21"/>
        </w:rPr>
        <w:t>28</w:t>
      </w:r>
      <w:r>
        <w:rPr>
          <w:sz w:val="21"/>
        </w:rPr>
        <w:t>天内准许已暂停施工的工程或其中一部分工程继续施工。如监理人逾期不予批准，则承包人可以通知监理人，将工程受影响的部分视为按第</w:t>
      </w:r>
      <w:r>
        <w:rPr>
          <w:sz w:val="21"/>
        </w:rPr>
        <w:t>15.1</w:t>
      </w:r>
      <w:r>
        <w:rPr>
          <w:sz w:val="21"/>
        </w:rPr>
        <w:t>（</w:t>
      </w:r>
      <w:r>
        <w:rPr>
          <w:sz w:val="21"/>
        </w:rPr>
        <w:t>1</w:t>
      </w:r>
      <w:r>
        <w:rPr>
          <w:sz w:val="21"/>
        </w:rPr>
        <w:t>）项的可取消工作。如暂停施工影响到整个工程，可视为发包人违约，应按第</w:t>
      </w:r>
      <w:r>
        <w:rPr>
          <w:sz w:val="21"/>
        </w:rPr>
        <w:t>22.2</w:t>
      </w:r>
      <w:r>
        <w:rPr>
          <w:sz w:val="21"/>
        </w:rPr>
        <w:t>款的约定办理。</w:t>
      </w:r>
    </w:p>
    <w:p>
      <w:pPr>
        <w:pStyle w:val="null3"/>
        <w:ind w:firstLine="420"/>
        <w:jc w:val="both"/>
      </w:pPr>
      <w:r>
        <w:rPr>
          <w:sz w:val="21"/>
        </w:rPr>
        <w:t>12.5.2</w:t>
      </w:r>
      <w:r>
        <w:rPr>
          <w:sz w:val="21"/>
        </w:rPr>
        <w:t>由于承包人责任引起的暂停施工，如承包人在收到监理人暂停施工指示后</w:t>
      </w:r>
      <w:r>
        <w:rPr>
          <w:sz w:val="21"/>
        </w:rPr>
        <w:t>56</w:t>
      </w:r>
      <w:r>
        <w:rPr>
          <w:sz w:val="21"/>
        </w:rPr>
        <w:t>天内不认真采取有效的复工措施，造成工期延误，可视为承包人违约，应按第</w:t>
      </w:r>
      <w:r>
        <w:rPr>
          <w:sz w:val="21"/>
        </w:rPr>
        <w:t>22.1</w:t>
      </w:r>
      <w:r>
        <w:rPr>
          <w:sz w:val="21"/>
        </w:rPr>
        <w:t>款的约定办理。</w:t>
      </w:r>
    </w:p>
    <w:p>
      <w:pPr>
        <w:pStyle w:val="null3"/>
        <w:ind w:firstLine="480"/>
        <w:jc w:val="left"/>
      </w:pPr>
      <w:r>
        <w:rPr>
          <w:b/>
          <w:sz w:val="21"/>
        </w:rPr>
        <w:t>13.</w:t>
      </w:r>
      <w:r>
        <w:rPr>
          <w:b/>
          <w:sz w:val="21"/>
        </w:rPr>
        <w:t>工程质量</w:t>
      </w:r>
    </w:p>
    <w:p>
      <w:pPr>
        <w:pStyle w:val="null3"/>
        <w:ind w:firstLine="480"/>
        <w:jc w:val="both"/>
      </w:pPr>
      <w:r>
        <w:rPr>
          <w:sz w:val="21"/>
        </w:rPr>
        <w:t>13.1</w:t>
      </w:r>
      <w:r>
        <w:rPr>
          <w:sz w:val="21"/>
        </w:rPr>
        <w:t>工程质量要求</w:t>
      </w:r>
    </w:p>
    <w:p>
      <w:pPr>
        <w:pStyle w:val="null3"/>
        <w:ind w:firstLine="420"/>
        <w:jc w:val="both"/>
      </w:pPr>
      <w:r>
        <w:rPr>
          <w:sz w:val="21"/>
        </w:rPr>
        <w:t>13.1.1</w:t>
      </w:r>
      <w:r>
        <w:rPr>
          <w:sz w:val="21"/>
        </w:rPr>
        <w:t>工程质量验收按合同约定验收标准执行。</w:t>
      </w:r>
    </w:p>
    <w:p>
      <w:pPr>
        <w:pStyle w:val="null3"/>
        <w:ind w:firstLine="420"/>
        <w:jc w:val="both"/>
      </w:pPr>
      <w:r>
        <w:rPr>
          <w:sz w:val="21"/>
        </w:rPr>
        <w:t>13.1.2</w:t>
      </w:r>
      <w:r>
        <w:rPr>
          <w:sz w:val="21"/>
        </w:rPr>
        <w:t>因承包人原因造成工程质量达不到合同约定验收标准的，监理人有权要求承包人返工直至符合合同要求为止，由此造成的费用增加和（或）工期延误由承包人承担。</w:t>
      </w:r>
    </w:p>
    <w:p>
      <w:pPr>
        <w:pStyle w:val="null3"/>
        <w:ind w:firstLine="420"/>
        <w:jc w:val="both"/>
      </w:pPr>
      <w:r>
        <w:rPr>
          <w:sz w:val="21"/>
        </w:rPr>
        <w:t>13.1.3</w:t>
      </w:r>
      <w:r>
        <w:rPr>
          <w:sz w:val="21"/>
        </w:rPr>
        <w:t>因发包人原因造成工程质量达不到合同约定验收标准的，发包人应承担由于承包人返工造成的费用增加和（或）工期延误，并支付承包人合理利润。</w:t>
      </w:r>
    </w:p>
    <w:p>
      <w:pPr>
        <w:pStyle w:val="null3"/>
        <w:ind w:firstLine="480"/>
        <w:jc w:val="both"/>
      </w:pPr>
      <w:r>
        <w:rPr>
          <w:sz w:val="21"/>
        </w:rPr>
        <w:t>13.2</w:t>
      </w:r>
      <w:r>
        <w:rPr>
          <w:sz w:val="21"/>
        </w:rPr>
        <w:t>承包人的质量管理</w:t>
      </w:r>
    </w:p>
    <w:p>
      <w:pPr>
        <w:pStyle w:val="null3"/>
        <w:ind w:firstLine="420"/>
        <w:jc w:val="both"/>
      </w:pPr>
      <w:r>
        <w:rPr>
          <w:sz w:val="21"/>
        </w:rPr>
        <w:t>13.2.1</w:t>
      </w:r>
      <w:r>
        <w:rPr>
          <w:sz w:val="21"/>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监批。监理人应在技术标准和要求（合同技术条款）约定期限内批复承包人。</w:t>
      </w:r>
    </w:p>
    <w:p>
      <w:pPr>
        <w:pStyle w:val="null3"/>
        <w:ind w:firstLine="420"/>
        <w:jc w:val="both"/>
      </w:pPr>
      <w:r>
        <w:rPr>
          <w:sz w:val="21"/>
        </w:rPr>
        <w:t>13.2.2</w:t>
      </w:r>
      <w:r>
        <w:rPr>
          <w:sz w:val="21"/>
        </w:rPr>
        <w:t>承包人应加强对施工人员的质量教育和技术培训，定期考核施工人员的劳动技能，严格执行规范和操作规程。</w:t>
      </w:r>
    </w:p>
    <w:p>
      <w:pPr>
        <w:pStyle w:val="null3"/>
        <w:ind w:firstLine="480"/>
        <w:jc w:val="both"/>
      </w:pPr>
      <w:r>
        <w:rPr>
          <w:sz w:val="21"/>
        </w:rPr>
        <w:t>13.3</w:t>
      </w:r>
      <w:r>
        <w:rPr>
          <w:sz w:val="21"/>
        </w:rPr>
        <w:t>承包人的质量检查</w:t>
      </w:r>
    </w:p>
    <w:p>
      <w:pPr>
        <w:pStyle w:val="null3"/>
        <w:ind w:firstLine="420"/>
        <w:jc w:val="both"/>
      </w:pPr>
      <w:r>
        <w:rPr>
          <w:sz w:val="21"/>
        </w:rPr>
        <w:t>承包人应按合同约定对材料、工程设备以及工程的所有部位及其施工工艺进行全过程的质量检查和检验，并作详细记录，编制工程质量报表，报送监理人审查。</w:t>
      </w:r>
    </w:p>
    <w:p>
      <w:pPr>
        <w:pStyle w:val="null3"/>
        <w:ind w:firstLine="480"/>
        <w:jc w:val="both"/>
      </w:pPr>
      <w:r>
        <w:rPr>
          <w:sz w:val="21"/>
        </w:rPr>
        <w:t>13.4</w:t>
      </w:r>
      <w:r>
        <w:rPr>
          <w:sz w:val="21"/>
        </w:rPr>
        <w:t>监理人的质量检查</w:t>
      </w:r>
    </w:p>
    <w:p>
      <w:pPr>
        <w:pStyle w:val="null3"/>
        <w:ind w:firstLine="420"/>
        <w:jc w:val="both"/>
      </w:pPr>
      <w:r>
        <w:rPr>
          <w:sz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null3"/>
        <w:ind w:firstLine="480"/>
        <w:jc w:val="both"/>
      </w:pPr>
      <w:r>
        <w:rPr>
          <w:sz w:val="21"/>
        </w:rPr>
        <w:t>13.5</w:t>
      </w:r>
      <w:r>
        <w:rPr>
          <w:sz w:val="21"/>
        </w:rPr>
        <w:t>工程隐蔽部位覆盖前的检查</w:t>
      </w:r>
    </w:p>
    <w:p>
      <w:pPr>
        <w:pStyle w:val="null3"/>
        <w:ind w:firstLine="420"/>
        <w:jc w:val="both"/>
      </w:pPr>
      <w:r>
        <w:rPr>
          <w:sz w:val="21"/>
        </w:rPr>
        <w:t>13.5.1</w:t>
      </w:r>
      <w:r>
        <w:rPr>
          <w:sz w:val="21"/>
        </w:rPr>
        <w:t>通知监理人检查</w:t>
      </w:r>
    </w:p>
    <w:p>
      <w:pPr>
        <w:pStyle w:val="null3"/>
        <w:ind w:firstLine="420"/>
        <w:jc w:val="both"/>
      </w:pPr>
      <w:r>
        <w:rPr>
          <w:sz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pStyle w:val="null3"/>
        <w:ind w:firstLine="420"/>
        <w:jc w:val="both"/>
      </w:pPr>
      <w:r>
        <w:rPr>
          <w:sz w:val="21"/>
        </w:rPr>
        <w:t>13.5.2</w:t>
      </w:r>
      <w:r>
        <w:rPr>
          <w:sz w:val="21"/>
        </w:rPr>
        <w:t>监理人未到场检查</w:t>
      </w:r>
    </w:p>
    <w:p>
      <w:pPr>
        <w:pStyle w:val="null3"/>
        <w:ind w:firstLine="420"/>
        <w:jc w:val="both"/>
      </w:pPr>
      <w:r>
        <w:rPr>
          <w:sz w:val="21"/>
        </w:rPr>
        <w:t>监理人未按第</w:t>
      </w:r>
      <w:r>
        <w:rPr>
          <w:sz w:val="21"/>
        </w:rPr>
        <w:t>13.5.1</w:t>
      </w:r>
      <w:r>
        <w:rPr>
          <w:sz w:val="21"/>
        </w:rPr>
        <w:t>项约定的时间进行检查的，除监理人另有指示外，承包人可自行完成覆盖工作，并作相应记录报送监理人，监理人应签字确认。监理人事后对检查记录有疑问的，可按第</w:t>
      </w:r>
      <w:r>
        <w:rPr>
          <w:sz w:val="21"/>
        </w:rPr>
        <w:t>13.5.3</w:t>
      </w:r>
      <w:r>
        <w:rPr>
          <w:sz w:val="21"/>
        </w:rPr>
        <w:t>项的约定重新检查。</w:t>
      </w:r>
    </w:p>
    <w:p>
      <w:pPr>
        <w:pStyle w:val="null3"/>
        <w:ind w:firstLine="420"/>
        <w:jc w:val="both"/>
      </w:pPr>
      <w:r>
        <w:rPr>
          <w:sz w:val="21"/>
        </w:rPr>
        <w:t>13.5.3</w:t>
      </w:r>
      <w:r>
        <w:rPr>
          <w:sz w:val="21"/>
        </w:rPr>
        <w:t>监理人重新检查</w:t>
      </w:r>
    </w:p>
    <w:p>
      <w:pPr>
        <w:pStyle w:val="null3"/>
        <w:ind w:firstLine="420"/>
        <w:jc w:val="both"/>
      </w:pPr>
      <w:r>
        <w:rPr>
          <w:sz w:val="21"/>
        </w:rPr>
        <w:t>承包人按第</w:t>
      </w:r>
      <w:r>
        <w:rPr>
          <w:sz w:val="21"/>
        </w:rPr>
        <w:t>13.5.1</w:t>
      </w:r>
      <w:r>
        <w:rPr>
          <w:sz w:val="21"/>
        </w:rPr>
        <w:t>项或第</w:t>
      </w:r>
      <w:r>
        <w:rPr>
          <w:sz w:val="21"/>
        </w:rPr>
        <w:t>13.5.2</w:t>
      </w:r>
      <w:r>
        <w:rPr>
          <w:sz w:val="21"/>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pStyle w:val="null3"/>
        <w:ind w:firstLine="420"/>
        <w:jc w:val="both"/>
      </w:pPr>
      <w:r>
        <w:rPr>
          <w:sz w:val="21"/>
        </w:rPr>
        <w:t>13.5.4</w:t>
      </w:r>
      <w:r>
        <w:rPr>
          <w:sz w:val="21"/>
        </w:rPr>
        <w:t>承包人私自覆盖</w:t>
      </w:r>
    </w:p>
    <w:p>
      <w:pPr>
        <w:pStyle w:val="null3"/>
        <w:ind w:firstLine="420"/>
        <w:jc w:val="both"/>
      </w:pPr>
      <w:r>
        <w:rPr>
          <w:sz w:val="21"/>
        </w:rPr>
        <w:t>承包人未通知监理人到场检查，私自将工程隐蔽部位覆盖的，监理人有权指示承包人钻孔探测或揭开检查，由此增加的费用和（或）工期延误由承包人承担。</w:t>
      </w:r>
    </w:p>
    <w:p>
      <w:pPr>
        <w:pStyle w:val="null3"/>
        <w:ind w:firstLine="480"/>
        <w:jc w:val="both"/>
      </w:pPr>
      <w:r>
        <w:rPr>
          <w:sz w:val="21"/>
        </w:rPr>
        <w:t>13.6</w:t>
      </w:r>
      <w:r>
        <w:rPr>
          <w:sz w:val="21"/>
        </w:rPr>
        <w:t>清除不合格工程</w:t>
      </w:r>
    </w:p>
    <w:p>
      <w:pPr>
        <w:pStyle w:val="null3"/>
        <w:ind w:firstLine="420"/>
        <w:jc w:val="both"/>
      </w:pPr>
      <w:r>
        <w:rPr>
          <w:sz w:val="21"/>
        </w:rPr>
        <w:t>13.6.1</w:t>
      </w:r>
      <w:r>
        <w:rPr>
          <w:sz w:val="21"/>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pStyle w:val="null3"/>
        <w:ind w:firstLine="420"/>
        <w:jc w:val="both"/>
      </w:pPr>
      <w:r>
        <w:rPr>
          <w:sz w:val="21"/>
        </w:rPr>
        <w:t>13.6.2</w:t>
      </w:r>
      <w:r>
        <w:rPr>
          <w:sz w:val="21"/>
        </w:rPr>
        <w:t>由于发包人提供的材料或工程设备不合格造成的工程不合格，需要承包人采取措施补救的，发包人应承担由此增加的费用和（或）工期延误，并支付承包人合理利润。</w:t>
      </w:r>
    </w:p>
    <w:p>
      <w:pPr>
        <w:pStyle w:val="null3"/>
        <w:ind w:firstLine="480"/>
        <w:jc w:val="both"/>
      </w:pPr>
      <w:r>
        <w:rPr>
          <w:b/>
          <w:sz w:val="21"/>
        </w:rPr>
        <w:t>13.7</w:t>
      </w:r>
      <w:r>
        <w:rPr>
          <w:b/>
          <w:sz w:val="21"/>
        </w:rPr>
        <w:t>质量评定</w:t>
      </w:r>
    </w:p>
    <w:p>
      <w:pPr>
        <w:pStyle w:val="null3"/>
        <w:ind w:firstLine="480"/>
        <w:jc w:val="both"/>
      </w:pPr>
      <w:r>
        <w:rPr>
          <w:sz w:val="21"/>
        </w:rPr>
        <w:t>13.7.1</w:t>
      </w:r>
      <w:r>
        <w:rPr>
          <w:sz w:val="21"/>
        </w:rPr>
        <w:t>发包人应组织进行工程项目划分，并确定单位工程、主要分部工程、重要隐蔽单元工程和关键部位单元工程。</w:t>
      </w:r>
    </w:p>
    <w:p>
      <w:pPr>
        <w:pStyle w:val="null3"/>
        <w:ind w:firstLine="480"/>
        <w:jc w:val="both"/>
      </w:pPr>
      <w:r>
        <w:rPr>
          <w:sz w:val="21"/>
        </w:rPr>
        <w:t>13.7.2</w:t>
      </w:r>
      <w:r>
        <w:rPr>
          <w:sz w:val="21"/>
        </w:rPr>
        <w:t>工程实施过程中，单位工程、主要分部工程、重要隐蔽单元工程和关键部位单元工程的项目划分需要调整时，承包人应报发包人确认。</w:t>
      </w:r>
    </w:p>
    <w:p>
      <w:pPr>
        <w:pStyle w:val="null3"/>
        <w:ind w:firstLine="480"/>
        <w:jc w:val="both"/>
      </w:pPr>
      <w:r>
        <w:rPr>
          <w:sz w:val="21"/>
        </w:rPr>
        <w:t>13.7.3</w:t>
      </w:r>
      <w:r>
        <w:rPr>
          <w:sz w:val="21"/>
        </w:rPr>
        <w:t>承包人应在单元（工序）工程质量自评合格后，报监理人核定质量等级并签证认可。</w:t>
      </w:r>
    </w:p>
    <w:p>
      <w:pPr>
        <w:pStyle w:val="null3"/>
        <w:ind w:firstLine="480"/>
        <w:jc w:val="both"/>
      </w:pPr>
      <w:r>
        <w:rPr>
          <w:sz w:val="21"/>
        </w:rPr>
        <w:t>13.7.4</w:t>
      </w:r>
      <w:r>
        <w:rPr>
          <w:sz w:val="21"/>
        </w:rPr>
        <w:t>除专用合同条款另有约定外，承包人应在重要隐蔽单元工程及关键部位单元工程质量自评合格后以及监理人抽检后，由监理人组织承包人等单位组成的联合小组，共同检查核定其质量等级并填写签证表。发包人按有关规定完成质量结论报工程质量监督机构核备手续。</w:t>
      </w:r>
    </w:p>
    <w:p>
      <w:pPr>
        <w:pStyle w:val="null3"/>
        <w:ind w:firstLine="480"/>
        <w:jc w:val="both"/>
      </w:pPr>
      <w:r>
        <w:rPr>
          <w:sz w:val="21"/>
        </w:rPr>
        <w:t>13.7.5</w:t>
      </w:r>
      <w:r>
        <w:rPr>
          <w:sz w:val="21"/>
        </w:rPr>
        <w:t>承包人应在分部工程质量自评合格后，报监理人复核和发包人认定。发包人负责按有关规定完成分部工程质量结论报工程质量监督机构核备（核定）手续。</w:t>
      </w:r>
    </w:p>
    <w:p>
      <w:pPr>
        <w:pStyle w:val="null3"/>
        <w:ind w:firstLine="480"/>
        <w:jc w:val="both"/>
      </w:pPr>
      <w:r>
        <w:rPr>
          <w:sz w:val="21"/>
        </w:rPr>
        <w:t>13.7.6</w:t>
      </w:r>
      <w:r>
        <w:rPr>
          <w:sz w:val="21"/>
        </w:rPr>
        <w:t>承包人应在单位工程质量自评合格后，报监理人复核和发包人认定。发包人负责按有关规定完成单位工程质量结论报工程质量监督机构核定手续。</w:t>
      </w:r>
    </w:p>
    <w:p>
      <w:pPr>
        <w:pStyle w:val="null3"/>
        <w:ind w:firstLine="480"/>
        <w:jc w:val="both"/>
      </w:pPr>
      <w:r>
        <w:rPr>
          <w:sz w:val="21"/>
        </w:rPr>
        <w:t>13.7.7</w:t>
      </w:r>
      <w:r>
        <w:rPr>
          <w:sz w:val="21"/>
        </w:rPr>
        <w:t>除专用合同条款另有约定外，工程质量等级分为合格和优良，应分别达到约定的标准。</w:t>
      </w:r>
    </w:p>
    <w:p>
      <w:pPr>
        <w:pStyle w:val="null3"/>
        <w:ind w:firstLine="480"/>
        <w:jc w:val="both"/>
      </w:pPr>
      <w:r>
        <w:rPr>
          <w:b/>
          <w:sz w:val="21"/>
        </w:rPr>
        <w:t>13.8</w:t>
      </w:r>
      <w:r>
        <w:rPr>
          <w:b/>
          <w:sz w:val="21"/>
        </w:rPr>
        <w:t>质量事故处理</w:t>
      </w:r>
    </w:p>
    <w:p>
      <w:pPr>
        <w:pStyle w:val="null3"/>
        <w:ind w:firstLine="480"/>
        <w:jc w:val="both"/>
      </w:pPr>
      <w:r>
        <w:rPr>
          <w:sz w:val="21"/>
        </w:rPr>
        <w:t>13.8.1</w:t>
      </w:r>
      <w:r>
        <w:rPr>
          <w:sz w:val="21"/>
        </w:rPr>
        <w:t>发生质量事故时，承包人应及时向发包人和监理人报告。</w:t>
      </w:r>
    </w:p>
    <w:p>
      <w:pPr>
        <w:pStyle w:val="null3"/>
        <w:ind w:firstLine="480"/>
        <w:jc w:val="both"/>
      </w:pPr>
      <w:r>
        <w:rPr>
          <w:sz w:val="21"/>
        </w:rPr>
        <w:t>13.8.2</w:t>
      </w:r>
      <w:r>
        <w:rPr>
          <w:sz w:val="21"/>
        </w:rPr>
        <w:t>质量事故调查处理由发包人按相关规定履行手续，承包人应配合。</w:t>
      </w:r>
    </w:p>
    <w:p>
      <w:pPr>
        <w:pStyle w:val="null3"/>
        <w:ind w:firstLine="480"/>
        <w:jc w:val="both"/>
      </w:pPr>
      <w:r>
        <w:rPr>
          <w:sz w:val="21"/>
        </w:rPr>
        <w:t>13.8.3</w:t>
      </w:r>
      <w:r>
        <w:rPr>
          <w:sz w:val="21"/>
        </w:rPr>
        <w:t>承包人应对质量缺陷进行备案。发包人委托监理人对质量缺陷备案情况进行监督检查并履行相关手续。</w:t>
      </w:r>
    </w:p>
    <w:p>
      <w:pPr>
        <w:pStyle w:val="null3"/>
        <w:ind w:firstLine="480"/>
        <w:jc w:val="both"/>
      </w:pPr>
      <w:r>
        <w:rPr>
          <w:sz w:val="21"/>
        </w:rPr>
        <w:t>13.8.4</w:t>
      </w:r>
      <w:r>
        <w:rPr>
          <w:sz w:val="21"/>
        </w:rPr>
        <w:t>除专用合同条款另有约定外，工程竣工验收时，发包人负责向竣工验收委员会汇报并提交历次质量缺陷处理的备案资料。</w:t>
      </w:r>
    </w:p>
    <w:p>
      <w:pPr>
        <w:pStyle w:val="null3"/>
        <w:ind w:firstLine="480"/>
        <w:jc w:val="left"/>
      </w:pPr>
      <w:r>
        <w:rPr>
          <w:b/>
          <w:sz w:val="21"/>
        </w:rPr>
        <w:t>14.</w:t>
      </w:r>
      <w:r>
        <w:rPr>
          <w:b/>
          <w:sz w:val="21"/>
        </w:rPr>
        <w:t>试验和检验</w:t>
      </w:r>
    </w:p>
    <w:p>
      <w:pPr>
        <w:pStyle w:val="null3"/>
        <w:ind w:firstLine="480"/>
        <w:jc w:val="both"/>
      </w:pPr>
      <w:r>
        <w:rPr>
          <w:b/>
          <w:sz w:val="21"/>
        </w:rPr>
        <w:t>14.1</w:t>
      </w:r>
      <w:r>
        <w:rPr>
          <w:b/>
          <w:sz w:val="21"/>
        </w:rPr>
        <w:t>材料、工程设备和工程的试验和检验</w:t>
      </w:r>
    </w:p>
    <w:p>
      <w:pPr>
        <w:pStyle w:val="null3"/>
        <w:ind w:firstLine="420"/>
        <w:jc w:val="both"/>
      </w:pPr>
      <w:r>
        <w:rPr>
          <w:sz w:val="21"/>
        </w:rPr>
        <w:t>14.1.1</w:t>
      </w:r>
      <w:r>
        <w:rPr>
          <w:sz w:val="21"/>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pStyle w:val="null3"/>
        <w:ind w:firstLine="420"/>
        <w:jc w:val="both"/>
      </w:pPr>
      <w:r>
        <w:rPr>
          <w:sz w:val="21"/>
        </w:rPr>
        <w:t>14.1.2</w:t>
      </w:r>
      <w:r>
        <w:rPr>
          <w:sz w:val="21"/>
        </w:rPr>
        <w:t>监理人未按合同约定派员参加试验和检验的，除监理人另有指示外，承包人可自行试验和检验，并应立即将试验和检验结果报送监理人，监理人应签字确认。</w:t>
      </w:r>
    </w:p>
    <w:p>
      <w:pPr>
        <w:pStyle w:val="null3"/>
        <w:ind w:firstLine="420"/>
        <w:jc w:val="both"/>
      </w:pPr>
      <w:r>
        <w:rPr>
          <w:sz w:val="21"/>
        </w:rPr>
        <w:t>14.1.3</w:t>
      </w:r>
      <w:r>
        <w:rPr>
          <w:sz w:val="21"/>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pStyle w:val="null3"/>
        <w:ind w:firstLine="420"/>
        <w:jc w:val="both"/>
      </w:pPr>
      <w:r>
        <w:rPr>
          <w:sz w:val="21"/>
        </w:rPr>
        <w:t>14.1.4</w:t>
      </w:r>
      <w:r>
        <w:rPr>
          <w:sz w:val="21"/>
        </w:rPr>
        <w:t>承包人应按相关规定和标准对水泥、钢材等原材料与中间产品质量进行检验，并报监理人复核。</w:t>
      </w:r>
    </w:p>
    <w:p>
      <w:pPr>
        <w:pStyle w:val="null3"/>
        <w:ind w:firstLine="420"/>
        <w:jc w:val="both"/>
      </w:pPr>
      <w:r>
        <w:rPr>
          <w:sz w:val="21"/>
        </w:rPr>
        <w:t>14.1.5</w:t>
      </w:r>
      <w:r>
        <w:rPr>
          <w:sz w:val="21"/>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pStyle w:val="null3"/>
        <w:ind w:firstLine="420"/>
        <w:jc w:val="both"/>
      </w:pPr>
      <w:r>
        <w:rPr>
          <w:sz w:val="21"/>
        </w:rPr>
        <w:t>14.1.6</w:t>
      </w:r>
      <w:r>
        <w:rPr>
          <w:sz w:val="21"/>
        </w:rPr>
        <w:t>对专用合同条款约定的试块、试件及有关材料，监理人实行见证取样。见证取样资料由承包人制备，记录应真实齐全，监理人、承包人等参与见证取样人员均应在相关文件上签字。</w:t>
      </w:r>
    </w:p>
    <w:p>
      <w:pPr>
        <w:pStyle w:val="null3"/>
        <w:ind w:firstLine="480"/>
        <w:jc w:val="both"/>
      </w:pPr>
      <w:r>
        <w:rPr>
          <w:sz w:val="21"/>
        </w:rPr>
        <w:t>14.2</w:t>
      </w:r>
      <w:r>
        <w:rPr>
          <w:sz w:val="21"/>
        </w:rPr>
        <w:t>现场材料试验</w:t>
      </w:r>
    </w:p>
    <w:p>
      <w:pPr>
        <w:pStyle w:val="null3"/>
        <w:ind w:firstLine="420"/>
        <w:jc w:val="both"/>
      </w:pPr>
      <w:r>
        <w:rPr>
          <w:sz w:val="21"/>
        </w:rPr>
        <w:t>14.2.1</w:t>
      </w:r>
      <w:r>
        <w:rPr>
          <w:sz w:val="21"/>
        </w:rPr>
        <w:t>承包人根据合同约定或监理人指示进行的现场材料试验，应由承包人提供试验场所、试验人员、试验设备器材以及其他必要的试验条件。</w:t>
      </w:r>
    </w:p>
    <w:p>
      <w:pPr>
        <w:pStyle w:val="null3"/>
        <w:ind w:firstLine="420"/>
        <w:jc w:val="both"/>
      </w:pPr>
      <w:r>
        <w:rPr>
          <w:sz w:val="21"/>
        </w:rPr>
        <w:t>14.2.2</w:t>
      </w:r>
      <w:r>
        <w:rPr>
          <w:sz w:val="21"/>
        </w:rPr>
        <w:t>监理人在必要时可以使用承包人的试验场所、试验设备器材以及其他试验条件，进行以工程质量检查为目的的复核性材料试验，承包人应予以协助。</w:t>
      </w:r>
    </w:p>
    <w:p>
      <w:pPr>
        <w:pStyle w:val="null3"/>
        <w:ind w:firstLine="480"/>
        <w:jc w:val="both"/>
      </w:pPr>
      <w:r>
        <w:rPr>
          <w:sz w:val="21"/>
        </w:rPr>
        <w:t>14.3</w:t>
      </w:r>
      <w:r>
        <w:rPr>
          <w:sz w:val="21"/>
        </w:rPr>
        <w:t>现场工艺试验</w:t>
      </w:r>
    </w:p>
    <w:p>
      <w:pPr>
        <w:pStyle w:val="null3"/>
        <w:ind w:firstLine="420"/>
        <w:jc w:val="both"/>
      </w:pPr>
      <w:r>
        <w:rPr>
          <w:sz w:val="21"/>
        </w:rPr>
        <w:t>承包人应按合同约定或监理人指示进行现场工艺试验。对大型的现场工艺试验，监理人认为必要时，应由承包人根据监理人提出的工艺试验要求，编制工艺试验措施计划，报送监理人审批。</w:t>
      </w:r>
    </w:p>
    <w:p>
      <w:pPr>
        <w:pStyle w:val="null3"/>
        <w:ind w:firstLine="480"/>
        <w:jc w:val="left"/>
      </w:pPr>
      <w:r>
        <w:rPr>
          <w:b/>
          <w:sz w:val="21"/>
        </w:rPr>
        <w:t>15.</w:t>
      </w:r>
      <w:r>
        <w:rPr>
          <w:b/>
          <w:sz w:val="21"/>
        </w:rPr>
        <w:t>变更</w:t>
      </w:r>
    </w:p>
    <w:p>
      <w:pPr>
        <w:pStyle w:val="null3"/>
        <w:ind w:firstLine="480"/>
        <w:jc w:val="both"/>
      </w:pPr>
      <w:r>
        <w:rPr>
          <w:b/>
          <w:sz w:val="21"/>
        </w:rPr>
        <w:t>15.1</w:t>
      </w:r>
      <w:r>
        <w:rPr>
          <w:b/>
          <w:sz w:val="21"/>
        </w:rPr>
        <w:t>变更的范围和内容</w:t>
      </w:r>
    </w:p>
    <w:p>
      <w:pPr>
        <w:pStyle w:val="null3"/>
        <w:ind w:firstLine="420"/>
        <w:jc w:val="both"/>
      </w:pPr>
      <w:r>
        <w:rPr>
          <w:sz w:val="21"/>
        </w:rPr>
        <w:t>在履行合同中发生以下情形之一，应按照本条规定进行变更。</w:t>
      </w:r>
    </w:p>
    <w:p>
      <w:pPr>
        <w:pStyle w:val="null3"/>
        <w:ind w:firstLine="359"/>
        <w:jc w:val="both"/>
      </w:pPr>
      <w:r>
        <w:rPr>
          <w:sz w:val="21"/>
        </w:rPr>
        <w:t>（</w:t>
      </w:r>
      <w:r>
        <w:rPr>
          <w:sz w:val="21"/>
        </w:rPr>
        <w:t>1</w:t>
      </w:r>
      <w:r>
        <w:rPr>
          <w:sz w:val="21"/>
        </w:rPr>
        <w:t>）取消合同中任何一项工作，但被取消的工作不能转由发包人或其它人实施；</w:t>
      </w:r>
    </w:p>
    <w:p>
      <w:pPr>
        <w:pStyle w:val="null3"/>
        <w:ind w:firstLine="359"/>
        <w:jc w:val="both"/>
      </w:pPr>
      <w:r>
        <w:rPr>
          <w:sz w:val="21"/>
        </w:rPr>
        <w:t>（</w:t>
      </w:r>
      <w:r>
        <w:rPr>
          <w:sz w:val="21"/>
        </w:rPr>
        <w:t>2</w:t>
      </w:r>
      <w:r>
        <w:rPr>
          <w:sz w:val="21"/>
        </w:rPr>
        <w:t>）改变合同中任何一项工作的质量或其它特性；</w:t>
      </w:r>
    </w:p>
    <w:p>
      <w:pPr>
        <w:pStyle w:val="null3"/>
        <w:ind w:firstLine="359"/>
        <w:jc w:val="both"/>
      </w:pPr>
      <w:r>
        <w:rPr>
          <w:sz w:val="21"/>
        </w:rPr>
        <w:t>（</w:t>
      </w:r>
      <w:r>
        <w:rPr>
          <w:sz w:val="21"/>
        </w:rPr>
        <w:t>3</w:t>
      </w:r>
      <w:r>
        <w:rPr>
          <w:sz w:val="21"/>
        </w:rPr>
        <w:t>）改变合同工程的基线、标高、位置或尺寸；</w:t>
      </w:r>
    </w:p>
    <w:p>
      <w:pPr>
        <w:pStyle w:val="null3"/>
        <w:ind w:firstLine="359"/>
        <w:jc w:val="both"/>
      </w:pPr>
      <w:r>
        <w:rPr>
          <w:sz w:val="21"/>
        </w:rPr>
        <w:t>（</w:t>
      </w:r>
      <w:r>
        <w:rPr>
          <w:sz w:val="21"/>
        </w:rPr>
        <w:t>4</w:t>
      </w:r>
      <w:r>
        <w:rPr>
          <w:sz w:val="21"/>
        </w:rPr>
        <w:t>）改变合同中任何一项工作的施工时间或改变已批准的施工工艺或顺序；</w:t>
      </w:r>
    </w:p>
    <w:p>
      <w:pPr>
        <w:pStyle w:val="null3"/>
        <w:ind w:firstLine="359"/>
        <w:jc w:val="both"/>
      </w:pPr>
      <w:r>
        <w:rPr>
          <w:sz w:val="21"/>
        </w:rPr>
        <w:t>（</w:t>
      </w:r>
      <w:r>
        <w:rPr>
          <w:sz w:val="21"/>
        </w:rPr>
        <w:t>5</w:t>
      </w:r>
      <w:r>
        <w:rPr>
          <w:sz w:val="21"/>
        </w:rPr>
        <w:t>）为完成工程需要追加的额外工作。</w:t>
      </w:r>
    </w:p>
    <w:p>
      <w:pPr>
        <w:pStyle w:val="null3"/>
        <w:ind w:firstLine="359"/>
        <w:jc w:val="both"/>
      </w:pPr>
      <w:r>
        <w:rPr>
          <w:sz w:val="21"/>
        </w:rPr>
        <w:t>（</w:t>
      </w:r>
      <w:r>
        <w:rPr>
          <w:sz w:val="21"/>
        </w:rPr>
        <w:t>6</w:t>
      </w:r>
      <w:r>
        <w:rPr>
          <w:sz w:val="21"/>
        </w:rPr>
        <w:t>）增加或减少专用合同条款中约定的关键项目工程量超过其工程总量的一定数量的百分比。</w:t>
      </w:r>
    </w:p>
    <w:p>
      <w:pPr>
        <w:pStyle w:val="null3"/>
        <w:ind w:firstLine="359"/>
        <w:jc w:val="both"/>
      </w:pPr>
      <w:r>
        <w:rPr>
          <w:sz w:val="21"/>
        </w:rPr>
        <w:t>上述第（</w:t>
      </w:r>
      <w:r>
        <w:rPr>
          <w:sz w:val="21"/>
        </w:rPr>
        <w:t>1</w:t>
      </w:r>
      <w:r>
        <w:rPr>
          <w:sz w:val="21"/>
        </w:rPr>
        <w:t>）～（</w:t>
      </w:r>
      <w:r>
        <w:rPr>
          <w:sz w:val="21"/>
        </w:rPr>
        <w:t>6</w:t>
      </w:r>
      <w:r>
        <w:rPr>
          <w:sz w:val="21"/>
        </w:rPr>
        <w:t>）目的变更内容引起工程施工组织和进度计划发生实质性变动和影响其原定的价格时，才予调整该项目的单价。第（</w:t>
      </w:r>
      <w:r>
        <w:rPr>
          <w:sz w:val="21"/>
        </w:rPr>
        <w:t>6</w:t>
      </w:r>
      <w:r>
        <w:rPr>
          <w:sz w:val="21"/>
        </w:rPr>
        <w:t>）目情形下单价调整方式在专用合同条款中约定。</w:t>
      </w:r>
    </w:p>
    <w:p>
      <w:pPr>
        <w:pStyle w:val="null3"/>
        <w:ind w:firstLine="480"/>
        <w:jc w:val="both"/>
      </w:pPr>
      <w:r>
        <w:rPr>
          <w:sz w:val="21"/>
        </w:rPr>
        <w:t>15.2</w:t>
      </w:r>
      <w:r>
        <w:rPr>
          <w:sz w:val="21"/>
        </w:rPr>
        <w:t>变更权</w:t>
      </w:r>
    </w:p>
    <w:p>
      <w:pPr>
        <w:pStyle w:val="null3"/>
        <w:ind w:firstLine="420"/>
        <w:jc w:val="both"/>
      </w:pPr>
      <w:r>
        <w:rPr>
          <w:sz w:val="21"/>
        </w:rPr>
        <w:t>在履行合同过程中，经发包人同意，监理人可按第</w:t>
      </w:r>
      <w:r>
        <w:rPr>
          <w:sz w:val="21"/>
        </w:rPr>
        <w:t>15.3</w:t>
      </w:r>
      <w:r>
        <w:rPr>
          <w:sz w:val="21"/>
        </w:rPr>
        <w:t>款约定的变更程序向承包人作出变更指示，承包人应遵照执行。没有监理人的变更指示，承包人不得擅自变更。</w:t>
      </w:r>
    </w:p>
    <w:p>
      <w:pPr>
        <w:pStyle w:val="null3"/>
        <w:ind w:firstLine="480"/>
        <w:jc w:val="both"/>
      </w:pPr>
      <w:r>
        <w:rPr>
          <w:sz w:val="21"/>
        </w:rPr>
        <w:t>15.3</w:t>
      </w:r>
      <w:r>
        <w:rPr>
          <w:sz w:val="21"/>
        </w:rPr>
        <w:t>变更程序</w:t>
      </w:r>
    </w:p>
    <w:p>
      <w:pPr>
        <w:pStyle w:val="null3"/>
        <w:ind w:firstLine="420"/>
        <w:jc w:val="both"/>
      </w:pPr>
      <w:r>
        <w:rPr>
          <w:sz w:val="21"/>
        </w:rPr>
        <w:t>15.3.1</w:t>
      </w:r>
      <w:r>
        <w:rPr>
          <w:sz w:val="21"/>
        </w:rPr>
        <w:t>变更的提出</w:t>
      </w:r>
    </w:p>
    <w:p>
      <w:pPr>
        <w:pStyle w:val="null3"/>
        <w:ind w:firstLine="420"/>
        <w:jc w:val="both"/>
      </w:pPr>
      <w:r>
        <w:rPr>
          <w:sz w:val="21"/>
        </w:rPr>
        <w:t>（</w:t>
      </w:r>
      <w:r>
        <w:rPr>
          <w:sz w:val="21"/>
        </w:rPr>
        <w:t>1</w:t>
      </w:r>
      <w:r>
        <w:rPr>
          <w:sz w:val="21"/>
        </w:rPr>
        <w:t>）在合同履行过程中，可能发生第</w:t>
      </w:r>
      <w:r>
        <w:rPr>
          <w:sz w:val="21"/>
        </w:rPr>
        <w:t>15.1</w:t>
      </w:r>
      <w:r>
        <w:rPr>
          <w:sz w:val="21"/>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sz w:val="21"/>
        </w:rPr>
        <w:t>15.3.3</w:t>
      </w:r>
      <w:r>
        <w:rPr>
          <w:sz w:val="21"/>
        </w:rPr>
        <w:t>项约定发出变更指示。</w:t>
      </w:r>
    </w:p>
    <w:p>
      <w:pPr>
        <w:pStyle w:val="null3"/>
        <w:ind w:firstLine="420"/>
        <w:jc w:val="both"/>
      </w:pPr>
      <w:r>
        <w:rPr>
          <w:sz w:val="21"/>
        </w:rPr>
        <w:t>（</w:t>
      </w:r>
      <w:r>
        <w:rPr>
          <w:sz w:val="21"/>
        </w:rPr>
        <w:t>2</w:t>
      </w:r>
      <w:r>
        <w:rPr>
          <w:sz w:val="21"/>
        </w:rPr>
        <w:t>）在合同履行过程中，发生第</w:t>
      </w:r>
      <w:r>
        <w:rPr>
          <w:sz w:val="21"/>
        </w:rPr>
        <w:t>15.1</w:t>
      </w:r>
      <w:r>
        <w:rPr>
          <w:sz w:val="21"/>
        </w:rPr>
        <w:t>款约定情形的，监理人应按照第</w:t>
      </w:r>
      <w:r>
        <w:rPr>
          <w:sz w:val="21"/>
        </w:rPr>
        <w:t>15.3.3</w:t>
      </w:r>
      <w:r>
        <w:rPr>
          <w:sz w:val="21"/>
        </w:rPr>
        <w:t>项约定向承包人发出变更指示。</w:t>
      </w:r>
    </w:p>
    <w:p>
      <w:pPr>
        <w:pStyle w:val="null3"/>
        <w:ind w:firstLine="420"/>
        <w:jc w:val="both"/>
      </w:pPr>
      <w:r>
        <w:rPr>
          <w:sz w:val="21"/>
        </w:rPr>
        <w:t>（</w:t>
      </w:r>
      <w:r>
        <w:rPr>
          <w:sz w:val="21"/>
        </w:rPr>
        <w:t>3</w:t>
      </w:r>
      <w:r>
        <w:rPr>
          <w:sz w:val="21"/>
        </w:rPr>
        <w:t>）承包人收到监理人按合同约定发出的图纸和文件，经检查认为其中存在第</w:t>
      </w:r>
      <w:r>
        <w:rPr>
          <w:sz w:val="21"/>
        </w:rPr>
        <w:t>15.1</w:t>
      </w:r>
      <w:r>
        <w:rPr>
          <w:sz w:val="21"/>
        </w:rPr>
        <w:t>款约定情形的，可向监理人提出书面变更建议。变更建议应阐明要求变更的依据，并附必要的图纸和说明。监理人收到承包人书面建议后，应与发包人共同研究，确认存在变更的，应在收到承包人书面建议后的</w:t>
      </w:r>
      <w:r>
        <w:rPr>
          <w:sz w:val="21"/>
        </w:rPr>
        <w:t>14</w:t>
      </w:r>
      <w:r>
        <w:rPr>
          <w:sz w:val="21"/>
        </w:rPr>
        <w:t>天内作出变更指示。经研究后不同意作为变更的，应由监理人书面答复承包人。</w:t>
      </w:r>
    </w:p>
    <w:p>
      <w:pPr>
        <w:pStyle w:val="null3"/>
        <w:ind w:firstLine="420"/>
        <w:jc w:val="both"/>
      </w:pPr>
      <w:r>
        <w:rPr>
          <w:sz w:val="21"/>
        </w:rPr>
        <w:t>（</w:t>
      </w:r>
      <w:r>
        <w:rPr>
          <w:sz w:val="21"/>
        </w:rPr>
        <w:t>4</w:t>
      </w:r>
      <w:r>
        <w:rPr>
          <w:sz w:val="21"/>
        </w:rPr>
        <w:t>）若承包人收到监理人的变更意向书后认为难以实施此项变更，应立即通知监理人，说明原因并附详细依据。监理人与承包人和发包人协商后确定撤销、改变或不改变原变更意向书。</w:t>
      </w:r>
    </w:p>
    <w:p>
      <w:pPr>
        <w:pStyle w:val="null3"/>
        <w:ind w:firstLine="420"/>
        <w:jc w:val="both"/>
      </w:pPr>
      <w:r>
        <w:rPr>
          <w:sz w:val="21"/>
        </w:rPr>
        <w:t>15.3.2</w:t>
      </w:r>
      <w:r>
        <w:rPr>
          <w:sz w:val="21"/>
        </w:rPr>
        <w:t>变更估价</w:t>
      </w:r>
    </w:p>
    <w:p>
      <w:pPr>
        <w:pStyle w:val="null3"/>
        <w:ind w:firstLine="420"/>
        <w:jc w:val="both"/>
      </w:pPr>
      <w:r>
        <w:rPr>
          <w:sz w:val="21"/>
        </w:rPr>
        <w:t>（</w:t>
      </w:r>
      <w:r>
        <w:rPr>
          <w:sz w:val="21"/>
        </w:rPr>
        <w:t>1</w:t>
      </w:r>
      <w:r>
        <w:rPr>
          <w:sz w:val="21"/>
        </w:rPr>
        <w:t>）除专用合同条款对期限另有约定外，承包人应在收到变更指示或变更意向书后的</w:t>
      </w:r>
      <w:r>
        <w:rPr>
          <w:sz w:val="21"/>
        </w:rPr>
        <w:t>14</w:t>
      </w:r>
      <w:r>
        <w:rPr>
          <w:sz w:val="21"/>
        </w:rPr>
        <w:t>天内，向监理人提交变更报价书，报价内容应根据第</w:t>
      </w:r>
      <w:r>
        <w:rPr>
          <w:sz w:val="21"/>
        </w:rPr>
        <w:t>15.4</w:t>
      </w:r>
      <w:r>
        <w:rPr>
          <w:sz w:val="21"/>
        </w:rPr>
        <w:t>款约定的估价原则，详细开列变更工作的价格组成及其依据，并附必要的施工方法说明和有关图纸。</w:t>
      </w:r>
    </w:p>
    <w:p>
      <w:pPr>
        <w:pStyle w:val="null3"/>
        <w:ind w:firstLine="420"/>
        <w:jc w:val="both"/>
      </w:pPr>
      <w:r>
        <w:rPr>
          <w:sz w:val="21"/>
        </w:rPr>
        <w:t>（</w:t>
      </w:r>
      <w:r>
        <w:rPr>
          <w:sz w:val="21"/>
        </w:rPr>
        <w:t>2</w:t>
      </w:r>
      <w:r>
        <w:rPr>
          <w:sz w:val="21"/>
        </w:rPr>
        <w:t>）变更工作影响工期的，承包人应提出调整工期的具体细节。监理人认为有必要时，可要求承包人提交要求提前或延长工期的施工进度计划及相应施工措施等详细资料。</w:t>
      </w:r>
    </w:p>
    <w:p>
      <w:pPr>
        <w:pStyle w:val="null3"/>
        <w:ind w:firstLine="420"/>
        <w:jc w:val="both"/>
      </w:pPr>
      <w:r>
        <w:rPr>
          <w:sz w:val="21"/>
        </w:rPr>
        <w:t>（</w:t>
      </w:r>
      <w:r>
        <w:rPr>
          <w:sz w:val="21"/>
        </w:rPr>
        <w:t>3</w:t>
      </w:r>
      <w:r>
        <w:rPr>
          <w:sz w:val="21"/>
        </w:rPr>
        <w:t>）除专用合同条款对期限另有约定外，监理人收到承包人变更报价书后的</w:t>
      </w:r>
      <w:r>
        <w:rPr>
          <w:sz w:val="21"/>
        </w:rPr>
        <w:t>14</w:t>
      </w:r>
      <w:r>
        <w:rPr>
          <w:sz w:val="21"/>
        </w:rPr>
        <w:t>天内，根据第</w:t>
      </w:r>
      <w:r>
        <w:rPr>
          <w:sz w:val="21"/>
        </w:rPr>
        <w:t>15.4</w:t>
      </w:r>
      <w:r>
        <w:rPr>
          <w:sz w:val="21"/>
        </w:rPr>
        <w:t>款约定的估价原则，按照第</w:t>
      </w:r>
      <w:r>
        <w:rPr>
          <w:sz w:val="21"/>
        </w:rPr>
        <w:t>3.5</w:t>
      </w:r>
      <w:r>
        <w:rPr>
          <w:sz w:val="21"/>
        </w:rPr>
        <w:t>款商定或确定变更价格。</w:t>
      </w:r>
    </w:p>
    <w:p>
      <w:pPr>
        <w:pStyle w:val="null3"/>
        <w:ind w:firstLine="420"/>
        <w:jc w:val="both"/>
      </w:pPr>
      <w:r>
        <w:rPr>
          <w:sz w:val="21"/>
        </w:rPr>
        <w:t>15.3.3</w:t>
      </w:r>
      <w:r>
        <w:rPr>
          <w:sz w:val="21"/>
        </w:rPr>
        <w:t>变更指示</w:t>
      </w:r>
    </w:p>
    <w:p>
      <w:pPr>
        <w:pStyle w:val="null3"/>
        <w:ind w:firstLine="420"/>
        <w:jc w:val="both"/>
      </w:pPr>
      <w:r>
        <w:rPr>
          <w:sz w:val="21"/>
        </w:rPr>
        <w:t>（</w:t>
      </w:r>
      <w:r>
        <w:rPr>
          <w:sz w:val="21"/>
        </w:rPr>
        <w:t>1</w:t>
      </w:r>
      <w:r>
        <w:rPr>
          <w:sz w:val="21"/>
        </w:rPr>
        <w:t>）变更指示只能由监理人发出。</w:t>
      </w:r>
    </w:p>
    <w:p>
      <w:pPr>
        <w:pStyle w:val="null3"/>
        <w:ind w:firstLine="420"/>
        <w:jc w:val="both"/>
      </w:pPr>
      <w:r>
        <w:rPr>
          <w:sz w:val="21"/>
        </w:rPr>
        <w:t>（</w:t>
      </w:r>
      <w:r>
        <w:rPr>
          <w:sz w:val="21"/>
        </w:rPr>
        <w:t>2</w:t>
      </w:r>
      <w:r>
        <w:rPr>
          <w:sz w:val="21"/>
        </w:rPr>
        <w:t>）变更指示应说明变更的目的、范围、变更内容以及变更的工程量及其进度和技术要求，并附有关图纸和文件。承包人收到变更指示后，应按变更指示进行变更工作。</w:t>
      </w:r>
    </w:p>
    <w:p>
      <w:pPr>
        <w:pStyle w:val="null3"/>
        <w:ind w:firstLine="480"/>
        <w:jc w:val="both"/>
      </w:pPr>
      <w:r>
        <w:rPr>
          <w:sz w:val="21"/>
        </w:rPr>
        <w:t>15.4</w:t>
      </w:r>
      <w:r>
        <w:rPr>
          <w:sz w:val="21"/>
        </w:rPr>
        <w:t>变更的估价原则</w:t>
      </w:r>
    </w:p>
    <w:p>
      <w:pPr>
        <w:pStyle w:val="null3"/>
        <w:ind w:firstLine="420"/>
        <w:jc w:val="both"/>
      </w:pPr>
      <w:r>
        <w:rPr>
          <w:sz w:val="21"/>
        </w:rPr>
        <w:t>除专用合同条款另有约定外，因变更引起的价格调整按照本款约定处理。</w:t>
      </w:r>
    </w:p>
    <w:p>
      <w:pPr>
        <w:pStyle w:val="null3"/>
        <w:ind w:firstLine="420"/>
        <w:jc w:val="both"/>
      </w:pPr>
      <w:r>
        <w:rPr>
          <w:sz w:val="21"/>
        </w:rPr>
        <w:t>15.4.1</w:t>
      </w:r>
      <w:r>
        <w:rPr>
          <w:sz w:val="21"/>
        </w:rPr>
        <w:t>已标价工程量清单中有适用于变更工作的子目的，采用该子目的单价。</w:t>
      </w:r>
    </w:p>
    <w:p>
      <w:pPr>
        <w:pStyle w:val="null3"/>
        <w:ind w:firstLine="420"/>
        <w:jc w:val="both"/>
      </w:pPr>
      <w:r>
        <w:rPr>
          <w:sz w:val="21"/>
        </w:rPr>
        <w:t>15.4.2</w:t>
      </w:r>
      <w:r>
        <w:rPr>
          <w:sz w:val="21"/>
        </w:rPr>
        <w:t>已标价工程量清单中无适用于变更工作的子目，但有类似子目的，可在合理范围内参照类似子目的单价，由监理人按第</w:t>
      </w:r>
      <w:r>
        <w:rPr>
          <w:sz w:val="21"/>
        </w:rPr>
        <w:t>3.5</w:t>
      </w:r>
      <w:r>
        <w:rPr>
          <w:sz w:val="21"/>
        </w:rPr>
        <w:t>款商定或确定变更工作的单价。</w:t>
      </w:r>
    </w:p>
    <w:p>
      <w:pPr>
        <w:pStyle w:val="null3"/>
        <w:ind w:firstLine="420"/>
        <w:jc w:val="both"/>
      </w:pPr>
      <w:r>
        <w:rPr>
          <w:sz w:val="21"/>
        </w:rPr>
        <w:t>15.4.3</w:t>
      </w:r>
      <w:r>
        <w:rPr>
          <w:sz w:val="21"/>
        </w:rPr>
        <w:t>已标价工程量清单中无适用或类似子目的单价，可按照成本加利润的原则，由监理人按第</w:t>
      </w:r>
      <w:r>
        <w:rPr>
          <w:sz w:val="21"/>
        </w:rPr>
        <w:t>3.5</w:t>
      </w:r>
      <w:r>
        <w:rPr>
          <w:sz w:val="21"/>
        </w:rPr>
        <w:t>款商定或确定变更工作的单价。</w:t>
      </w:r>
    </w:p>
    <w:p>
      <w:pPr>
        <w:pStyle w:val="null3"/>
        <w:ind w:firstLine="480"/>
        <w:jc w:val="both"/>
      </w:pPr>
      <w:r>
        <w:rPr>
          <w:sz w:val="21"/>
        </w:rPr>
        <w:t>15.5</w:t>
      </w:r>
      <w:r>
        <w:rPr>
          <w:sz w:val="21"/>
        </w:rPr>
        <w:t>承包人的合理化建议</w:t>
      </w:r>
    </w:p>
    <w:p>
      <w:pPr>
        <w:pStyle w:val="null3"/>
        <w:ind w:firstLine="420"/>
        <w:jc w:val="both"/>
      </w:pPr>
      <w:r>
        <w:rPr>
          <w:sz w:val="21"/>
        </w:rPr>
        <w:t>15.5.1</w:t>
      </w:r>
      <w:r>
        <w:rPr>
          <w:sz w:val="21"/>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sz w:val="21"/>
        </w:rPr>
        <w:t>15.3.3</w:t>
      </w:r>
      <w:r>
        <w:rPr>
          <w:sz w:val="21"/>
        </w:rPr>
        <w:t>项约定向承包人发出变更指示。</w:t>
      </w:r>
    </w:p>
    <w:p>
      <w:pPr>
        <w:pStyle w:val="null3"/>
        <w:ind w:firstLine="420"/>
        <w:jc w:val="both"/>
      </w:pPr>
      <w:r>
        <w:rPr>
          <w:sz w:val="21"/>
        </w:rPr>
        <w:t>15.5.2</w:t>
      </w:r>
      <w:r>
        <w:rPr>
          <w:sz w:val="21"/>
        </w:rPr>
        <w:t>承包人提出的合理化建议降低了合同价格、缩短了工期或者提高了工程经济效益的，发包人可按国家有关规定在专用合同条款中约定给予奖励。</w:t>
      </w:r>
    </w:p>
    <w:p>
      <w:pPr>
        <w:pStyle w:val="null3"/>
        <w:ind w:firstLine="480"/>
        <w:jc w:val="both"/>
      </w:pPr>
      <w:r>
        <w:rPr>
          <w:sz w:val="21"/>
        </w:rPr>
        <w:t>15.6</w:t>
      </w:r>
      <w:r>
        <w:rPr>
          <w:sz w:val="21"/>
        </w:rPr>
        <w:t>暂列金额</w:t>
      </w:r>
    </w:p>
    <w:p>
      <w:pPr>
        <w:pStyle w:val="null3"/>
        <w:ind w:firstLine="420"/>
        <w:jc w:val="both"/>
      </w:pPr>
      <w:r>
        <w:rPr>
          <w:sz w:val="21"/>
        </w:rPr>
        <w:t>暂列金额只能按照监理人的指示使用，并对合同价格进行相应调整。</w:t>
      </w:r>
    </w:p>
    <w:p>
      <w:pPr>
        <w:pStyle w:val="null3"/>
        <w:ind w:firstLine="480"/>
        <w:jc w:val="both"/>
      </w:pPr>
      <w:r>
        <w:rPr>
          <w:sz w:val="21"/>
        </w:rPr>
        <w:t>15.7</w:t>
      </w:r>
      <w:r>
        <w:rPr>
          <w:sz w:val="21"/>
        </w:rPr>
        <w:t>计日工</w:t>
      </w:r>
    </w:p>
    <w:p>
      <w:pPr>
        <w:pStyle w:val="null3"/>
        <w:ind w:firstLine="420"/>
        <w:jc w:val="both"/>
      </w:pPr>
      <w:r>
        <w:rPr>
          <w:sz w:val="21"/>
        </w:rPr>
        <w:t>15.7.1</w:t>
      </w:r>
      <w:r>
        <w:rPr>
          <w:sz w:val="21"/>
        </w:rPr>
        <w:t>发包人认为有必要时，由监理人通知承包人以计日工方式实施变更的零星工作。其价款按列入已标价工程量清单中的计日工计价子目及其单价进行计算。</w:t>
      </w:r>
    </w:p>
    <w:p>
      <w:pPr>
        <w:pStyle w:val="null3"/>
        <w:ind w:firstLine="420"/>
        <w:jc w:val="both"/>
      </w:pPr>
      <w:r>
        <w:rPr>
          <w:sz w:val="21"/>
        </w:rPr>
        <w:t>15.7.2</w:t>
      </w:r>
      <w:r>
        <w:rPr>
          <w:sz w:val="21"/>
        </w:rPr>
        <w:t>采用计日工计价的任何一项变更工作，应从暂列金额中支付，承包人应在该项变更的实施过程中，每天提交以下报表和有关凭证报送监理人审批：</w:t>
      </w:r>
    </w:p>
    <w:p>
      <w:pPr>
        <w:pStyle w:val="null3"/>
        <w:ind w:firstLine="718"/>
        <w:jc w:val="both"/>
      </w:pPr>
      <w:r>
        <w:rPr>
          <w:sz w:val="21"/>
        </w:rPr>
        <w:t>（</w:t>
      </w:r>
      <w:r>
        <w:rPr>
          <w:sz w:val="21"/>
        </w:rPr>
        <w:t>1</w:t>
      </w:r>
      <w:r>
        <w:rPr>
          <w:sz w:val="21"/>
        </w:rPr>
        <w:t>）工作名称、内容和数量；</w:t>
      </w:r>
    </w:p>
    <w:p>
      <w:pPr>
        <w:pStyle w:val="null3"/>
        <w:ind w:firstLine="718"/>
        <w:jc w:val="both"/>
      </w:pPr>
      <w:r>
        <w:rPr>
          <w:sz w:val="21"/>
        </w:rPr>
        <w:t>（</w:t>
      </w:r>
      <w:r>
        <w:rPr>
          <w:sz w:val="21"/>
        </w:rPr>
        <w:t>2</w:t>
      </w:r>
      <w:r>
        <w:rPr>
          <w:sz w:val="21"/>
        </w:rPr>
        <w:t>）投入该工作所有人员的姓名、工种、级别和耗用工时；</w:t>
      </w:r>
    </w:p>
    <w:p>
      <w:pPr>
        <w:pStyle w:val="null3"/>
        <w:ind w:firstLine="718"/>
        <w:jc w:val="both"/>
      </w:pPr>
      <w:r>
        <w:rPr>
          <w:sz w:val="21"/>
        </w:rPr>
        <w:t>（</w:t>
      </w:r>
      <w:r>
        <w:rPr>
          <w:sz w:val="21"/>
        </w:rPr>
        <w:t>3</w:t>
      </w:r>
      <w:r>
        <w:rPr>
          <w:sz w:val="21"/>
        </w:rPr>
        <w:t>）投入该工作的材料类别和数量；</w:t>
      </w:r>
    </w:p>
    <w:p>
      <w:pPr>
        <w:pStyle w:val="null3"/>
        <w:ind w:firstLine="718"/>
        <w:jc w:val="both"/>
      </w:pPr>
      <w:r>
        <w:rPr>
          <w:sz w:val="21"/>
        </w:rPr>
        <w:t>（</w:t>
      </w:r>
      <w:r>
        <w:rPr>
          <w:sz w:val="21"/>
        </w:rPr>
        <w:t>4</w:t>
      </w:r>
      <w:r>
        <w:rPr>
          <w:sz w:val="21"/>
        </w:rPr>
        <w:t>）投入该工作的施工设备型号、台数和耗用台时；</w:t>
      </w:r>
    </w:p>
    <w:p>
      <w:pPr>
        <w:pStyle w:val="null3"/>
        <w:ind w:firstLine="718"/>
        <w:jc w:val="both"/>
      </w:pPr>
      <w:r>
        <w:rPr>
          <w:sz w:val="21"/>
        </w:rPr>
        <w:t>（</w:t>
      </w:r>
      <w:r>
        <w:rPr>
          <w:sz w:val="21"/>
        </w:rPr>
        <w:t>5</w:t>
      </w:r>
      <w:r>
        <w:rPr>
          <w:sz w:val="21"/>
        </w:rPr>
        <w:t>）监理人要求提交的其他资料和凭证。</w:t>
      </w:r>
    </w:p>
    <w:p>
      <w:pPr>
        <w:pStyle w:val="null3"/>
        <w:ind w:firstLine="420"/>
        <w:jc w:val="both"/>
      </w:pPr>
      <w:r>
        <w:rPr>
          <w:sz w:val="21"/>
        </w:rPr>
        <w:t>15.7.3</w:t>
      </w:r>
      <w:r>
        <w:rPr>
          <w:sz w:val="21"/>
        </w:rPr>
        <w:t>计日工由承包人汇总后，按第</w:t>
      </w:r>
      <w:r>
        <w:rPr>
          <w:sz w:val="21"/>
        </w:rPr>
        <w:t>17.3.2</w:t>
      </w:r>
      <w:r>
        <w:rPr>
          <w:sz w:val="21"/>
        </w:rPr>
        <w:t>项的约定列入进度付款申请单，由监理人复核并经发包人同意后列入进度付款。</w:t>
      </w:r>
    </w:p>
    <w:p>
      <w:pPr>
        <w:pStyle w:val="null3"/>
        <w:ind w:firstLine="480"/>
        <w:jc w:val="both"/>
      </w:pPr>
      <w:r>
        <w:rPr>
          <w:b/>
          <w:sz w:val="21"/>
        </w:rPr>
        <w:t>15.8</w:t>
      </w:r>
      <w:r>
        <w:rPr>
          <w:b/>
          <w:sz w:val="21"/>
        </w:rPr>
        <w:t>暂估价</w:t>
      </w:r>
    </w:p>
    <w:p>
      <w:pPr>
        <w:pStyle w:val="null3"/>
        <w:ind w:firstLine="424"/>
        <w:jc w:val="both"/>
      </w:pPr>
      <w:r>
        <w:rPr>
          <w:sz w:val="21"/>
        </w:rPr>
        <w:t>15.8.1</w:t>
      </w:r>
      <w:r>
        <w:rPr>
          <w:sz w:val="21"/>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与工程量清单中所列金额差以及相应的税金等其他费用列入合同价格。必须招标的暂估价项目招标组织形式、发包人和承包人组织招标时双方的权利义务关系在专用合同条款中约定。</w:t>
      </w:r>
    </w:p>
    <w:p>
      <w:pPr>
        <w:pStyle w:val="null3"/>
        <w:ind w:firstLine="420"/>
        <w:jc w:val="both"/>
      </w:pPr>
      <w:r>
        <w:rPr>
          <w:sz w:val="21"/>
        </w:rPr>
        <w:t>15.8.2</w:t>
      </w:r>
      <w:r>
        <w:rPr>
          <w:sz w:val="21"/>
        </w:rPr>
        <w:t>发包人在工程量清单中给定暂估价的材料和工程设备不属于依法必须招标的范围或未达到规定的规模标准的，应由承包人按第</w:t>
      </w:r>
      <w:r>
        <w:rPr>
          <w:sz w:val="21"/>
        </w:rPr>
        <w:t>5.1</w:t>
      </w:r>
      <w:r>
        <w:rPr>
          <w:sz w:val="21"/>
        </w:rPr>
        <w:t>款的约定提供。经监理人确认的材料、工程设备的价格与工程量清单中所列的暂估价的金额差以及相应的税金等其他费用列入合同价格。</w:t>
      </w:r>
    </w:p>
    <w:p>
      <w:pPr>
        <w:pStyle w:val="null3"/>
        <w:ind w:firstLine="420"/>
        <w:jc w:val="both"/>
      </w:pPr>
      <w:r>
        <w:rPr>
          <w:sz w:val="21"/>
        </w:rPr>
        <w:t>15.8.3</w:t>
      </w:r>
      <w:r>
        <w:rPr>
          <w:sz w:val="21"/>
        </w:rPr>
        <w:t>发包人在工程量清单中给定暂估价的专业工程不属于依法必须招标的范围或未达到规定的规模标准的，由监理人按照第</w:t>
      </w:r>
      <w:r>
        <w:rPr>
          <w:sz w:val="21"/>
        </w:rPr>
        <w:t>15.4</w:t>
      </w:r>
      <w:r>
        <w:rPr>
          <w:sz w:val="21"/>
        </w:rPr>
        <w:t>款进行估价，但专用合同条款另有约定的除外。经估价的专业工程与工程量清单中所列的暂估价的金额差以及相应的税金等其他费用列入合同价格。</w:t>
      </w:r>
    </w:p>
    <w:p>
      <w:pPr>
        <w:pStyle w:val="null3"/>
        <w:ind w:firstLine="480"/>
        <w:jc w:val="left"/>
      </w:pPr>
      <w:r>
        <w:rPr>
          <w:b/>
          <w:sz w:val="21"/>
        </w:rPr>
        <w:t>16.</w:t>
      </w:r>
      <w:r>
        <w:rPr>
          <w:b/>
          <w:sz w:val="21"/>
        </w:rPr>
        <w:t>价格调整</w:t>
      </w:r>
    </w:p>
    <w:p>
      <w:pPr>
        <w:pStyle w:val="null3"/>
        <w:ind w:firstLine="480"/>
        <w:jc w:val="both"/>
      </w:pPr>
      <w:r>
        <w:rPr>
          <w:b/>
          <w:sz w:val="21"/>
        </w:rPr>
        <w:t>16.1</w:t>
      </w:r>
      <w:r>
        <w:rPr>
          <w:b/>
          <w:sz w:val="21"/>
        </w:rPr>
        <w:t>物价波动引起的价格调整</w:t>
      </w:r>
    </w:p>
    <w:p>
      <w:pPr>
        <w:pStyle w:val="null3"/>
        <w:ind w:firstLine="420"/>
        <w:jc w:val="both"/>
      </w:pPr>
      <w:r>
        <w:rPr>
          <w:sz w:val="21"/>
        </w:rPr>
        <w:t>由于物价波动原因引起合同价格需要调整的，其价格调整方式在专用合同条款中约定。</w:t>
      </w:r>
    </w:p>
    <w:p>
      <w:pPr>
        <w:pStyle w:val="null3"/>
        <w:ind w:firstLine="420"/>
        <w:jc w:val="both"/>
      </w:pPr>
      <w:r>
        <w:rPr>
          <w:sz w:val="21"/>
        </w:rPr>
        <w:t>16.1.1</w:t>
      </w:r>
      <w:r>
        <w:rPr>
          <w:sz w:val="21"/>
        </w:rPr>
        <w:t>采用价格指数调整价格差额</w:t>
      </w:r>
    </w:p>
    <w:p>
      <w:pPr>
        <w:pStyle w:val="null3"/>
        <w:ind w:firstLine="420"/>
        <w:jc w:val="both"/>
      </w:pPr>
      <w:r>
        <w:rPr>
          <w:sz w:val="21"/>
        </w:rPr>
        <w:t>16.1.1.1</w:t>
      </w:r>
      <w:r>
        <w:rPr>
          <w:sz w:val="21"/>
        </w:rPr>
        <w:t>价格调整公式</w:t>
      </w:r>
    </w:p>
    <w:p>
      <w:pPr>
        <w:pStyle w:val="null3"/>
        <w:ind w:firstLine="420"/>
        <w:jc w:val="both"/>
      </w:pPr>
      <w:r>
        <w:rPr>
          <w:sz w:val="21"/>
        </w:rPr>
        <w:t>因人工、材料和设备等价格波动影响合同价格时，根据投标函附录中的价格指数和权重表约定的数据，按以下公式计算差额并调整合同价格。</w:t>
      </w:r>
    </w:p>
    <w:p>
      <w:pPr>
        <w:pStyle w:val="null3"/>
        <w:ind w:firstLine="839"/>
        <w:jc w:val="both"/>
      </w:pPr>
      <w:r>
        <w:rPr>
          <w:b/>
          <w:sz w:val="21"/>
        </w:rPr>
        <w:t xml:space="preserve">        </w:t>
      </w:r>
    </w:p>
    <w:p>
      <w:pPr>
        <w:pStyle w:val="null3"/>
        <w:ind w:firstLine="420"/>
        <w:jc w:val="both"/>
      </w:pPr>
      <w:r>
        <w:rPr>
          <w:sz w:val="21"/>
        </w:rPr>
        <w:t>式中：</w:t>
      </w:r>
      <w:r>
        <w:rPr>
          <w:sz w:val="21"/>
        </w:rPr>
        <w:t>△P --</w:t>
      </w:r>
      <w:r>
        <w:rPr>
          <w:sz w:val="21"/>
        </w:rPr>
        <w:t>需调整的价格差额；</w:t>
      </w:r>
    </w:p>
    <w:p>
      <w:pPr>
        <w:pStyle w:val="null3"/>
        <w:ind w:firstLine="480"/>
        <w:jc w:val="both"/>
      </w:pPr>
      <w:r>
        <w:rPr>
          <w:sz w:val="21"/>
        </w:rPr>
        <w:t>P</w:t>
      </w:r>
      <w:r>
        <w:rPr>
          <w:sz w:val="21"/>
          <w:vertAlign w:val="subscript"/>
        </w:rPr>
        <w:t>0</w:t>
      </w:r>
      <w:r>
        <w:rPr>
          <w:sz w:val="21"/>
        </w:rPr>
        <w:t xml:space="preserve"> --</w:t>
      </w:r>
      <w:r>
        <w:rPr>
          <w:sz w:val="21"/>
        </w:rPr>
        <w:t>第</w:t>
      </w:r>
      <w:r>
        <w:rPr>
          <w:sz w:val="21"/>
        </w:rPr>
        <w:t>17.3.3</w:t>
      </w:r>
      <w:r>
        <w:rPr>
          <w:sz w:val="21"/>
        </w:rPr>
        <w:t>项、第</w:t>
      </w:r>
      <w:r>
        <w:rPr>
          <w:sz w:val="21"/>
        </w:rPr>
        <w:t>17.5.2</w:t>
      </w:r>
      <w:r>
        <w:rPr>
          <w:sz w:val="21"/>
        </w:rPr>
        <w:t>项和第</w:t>
      </w:r>
      <w:r>
        <w:rPr>
          <w:sz w:val="21"/>
        </w:rPr>
        <w:t>17.6.2</w:t>
      </w:r>
      <w:r>
        <w:rPr>
          <w:sz w:val="21"/>
        </w:rPr>
        <w:t>项约定的付款证书中承包人应得到的已完成工程量的金额。此项金额应不包括价格调整、不计质量保证金的扣留和支付、预付款的支付和扣回。第</w:t>
      </w:r>
      <w:r>
        <w:rPr>
          <w:sz w:val="21"/>
        </w:rPr>
        <w:t>15</w:t>
      </w:r>
      <w:r>
        <w:rPr>
          <w:sz w:val="21"/>
        </w:rPr>
        <w:t>条约定的变更及其他金额已按现行价格计价的，也不计在内；</w:t>
      </w:r>
    </w:p>
    <w:p>
      <w:pPr>
        <w:pStyle w:val="null3"/>
        <w:ind w:firstLine="480"/>
        <w:jc w:val="both"/>
      </w:pPr>
      <w:r>
        <w:rPr>
          <w:sz w:val="21"/>
        </w:rPr>
        <w:t>A --</w:t>
      </w:r>
      <w:r>
        <w:rPr>
          <w:sz w:val="21"/>
        </w:rPr>
        <w:t>定值权重</w:t>
      </w:r>
      <w:r>
        <w:rPr>
          <w:sz w:val="21"/>
        </w:rPr>
        <w:t>(</w:t>
      </w:r>
      <w:r>
        <w:rPr>
          <w:sz w:val="21"/>
        </w:rPr>
        <w:t>即不调部分的权重</w:t>
      </w:r>
      <w:r>
        <w:rPr>
          <w:sz w:val="21"/>
        </w:rPr>
        <w:t>)</w:t>
      </w:r>
      <w:r>
        <w:rPr>
          <w:sz w:val="21"/>
        </w:rPr>
        <w:t>；</w:t>
      </w:r>
    </w:p>
    <w:p>
      <w:pPr>
        <w:pStyle w:val="null3"/>
        <w:ind w:firstLine="480"/>
        <w:jc w:val="both"/>
      </w:pPr>
      <w:r>
        <w:rPr>
          <w:sz w:val="21"/>
        </w:rPr>
        <w:t>B</w:t>
      </w:r>
      <w:r>
        <w:rPr>
          <w:sz w:val="21"/>
          <w:vertAlign w:val="subscript"/>
        </w:rPr>
        <w:t>1</w:t>
      </w:r>
      <w:r>
        <w:rPr>
          <w:sz w:val="21"/>
        </w:rPr>
        <w:t>; B</w:t>
      </w:r>
      <w:r>
        <w:rPr>
          <w:sz w:val="21"/>
          <w:vertAlign w:val="subscript"/>
        </w:rPr>
        <w:t>2</w:t>
      </w:r>
      <w:r>
        <w:rPr>
          <w:sz w:val="21"/>
        </w:rPr>
        <w:t xml:space="preserve"> ;B</w:t>
      </w:r>
      <w:r>
        <w:rPr>
          <w:sz w:val="21"/>
          <w:vertAlign w:val="subscript"/>
        </w:rPr>
        <w:t>3</w:t>
      </w:r>
      <w:r>
        <w:rPr>
          <w:sz w:val="21"/>
        </w:rPr>
        <w:t>·····B</w:t>
      </w:r>
      <w:r>
        <w:rPr>
          <w:sz w:val="21"/>
          <w:vertAlign w:val="subscript"/>
        </w:rPr>
        <w:t>n</w:t>
      </w:r>
      <w:r>
        <w:rPr>
          <w:sz w:val="21"/>
        </w:rPr>
        <w:t xml:space="preserve"> --</w:t>
      </w:r>
      <w:r>
        <w:rPr>
          <w:sz w:val="21"/>
        </w:rPr>
        <w:t>各可调因子的变值权重</w:t>
      </w:r>
      <w:r>
        <w:rPr>
          <w:sz w:val="21"/>
        </w:rPr>
        <w:t>(</w:t>
      </w:r>
      <w:r>
        <w:rPr>
          <w:sz w:val="21"/>
        </w:rPr>
        <w:t>即可调部分的权重</w:t>
      </w:r>
      <w:r>
        <w:rPr>
          <w:sz w:val="21"/>
        </w:rPr>
        <w:t>)</w:t>
      </w:r>
      <w:r>
        <w:rPr>
          <w:sz w:val="21"/>
        </w:rPr>
        <w:t>为各可调因子在投标函投标总报价中所占的比例；</w:t>
      </w:r>
    </w:p>
    <w:p>
      <w:pPr>
        <w:pStyle w:val="null3"/>
        <w:ind w:firstLine="480"/>
        <w:jc w:val="both"/>
      </w:pPr>
      <w:r>
        <w:rPr>
          <w:sz w:val="21"/>
        </w:rPr>
        <w:t>F</w:t>
      </w:r>
      <w:r>
        <w:rPr>
          <w:sz w:val="21"/>
          <w:vertAlign w:val="subscript"/>
        </w:rPr>
        <w:t>t1</w:t>
      </w:r>
      <w:r>
        <w:rPr>
          <w:sz w:val="21"/>
        </w:rPr>
        <w:t xml:space="preserve"> ;F</w:t>
      </w:r>
      <w:r>
        <w:rPr>
          <w:sz w:val="21"/>
          <w:vertAlign w:val="subscript"/>
        </w:rPr>
        <w:t>t2</w:t>
      </w:r>
      <w:r>
        <w:rPr>
          <w:sz w:val="21"/>
        </w:rPr>
        <w:t xml:space="preserve"> ;F</w:t>
      </w:r>
      <w:r>
        <w:rPr>
          <w:sz w:val="21"/>
          <w:vertAlign w:val="subscript"/>
        </w:rPr>
        <w:t>t3</w:t>
      </w:r>
      <w:r>
        <w:rPr>
          <w:sz w:val="21"/>
        </w:rPr>
        <w:t>·····F</w:t>
      </w:r>
      <w:r>
        <w:rPr>
          <w:sz w:val="21"/>
          <w:vertAlign w:val="subscript"/>
        </w:rPr>
        <w:t>tn</w:t>
      </w:r>
      <w:r>
        <w:rPr>
          <w:sz w:val="21"/>
        </w:rPr>
        <w:t xml:space="preserve"> --</w:t>
      </w:r>
      <w:r>
        <w:rPr>
          <w:sz w:val="21"/>
        </w:rPr>
        <w:t>各可调因子的现行价格指数，指第</w:t>
      </w:r>
      <w:r>
        <w:rPr>
          <w:sz w:val="21"/>
        </w:rPr>
        <w:t>17.3.3</w:t>
      </w:r>
      <w:r>
        <w:rPr>
          <w:sz w:val="21"/>
        </w:rPr>
        <w:t>项、第</w:t>
      </w:r>
      <w:r>
        <w:rPr>
          <w:sz w:val="21"/>
        </w:rPr>
        <w:t>17.5.2</w:t>
      </w:r>
      <w:r>
        <w:rPr>
          <w:sz w:val="21"/>
        </w:rPr>
        <w:t>项和第</w:t>
      </w:r>
      <w:r>
        <w:rPr>
          <w:sz w:val="21"/>
        </w:rPr>
        <w:t>17.6.2</w:t>
      </w:r>
      <w:r>
        <w:rPr>
          <w:sz w:val="21"/>
        </w:rPr>
        <w:t>项约定的付款证书相关周期最后一天的前</w:t>
      </w:r>
      <w:r>
        <w:rPr>
          <w:sz w:val="21"/>
        </w:rPr>
        <w:t>42</w:t>
      </w:r>
      <w:r>
        <w:rPr>
          <w:sz w:val="21"/>
        </w:rPr>
        <w:t>天的各可调因子的价格指数；</w:t>
      </w:r>
    </w:p>
    <w:p>
      <w:pPr>
        <w:pStyle w:val="null3"/>
        <w:ind w:firstLine="480"/>
        <w:jc w:val="both"/>
      </w:pPr>
      <w:r>
        <w:rPr>
          <w:sz w:val="21"/>
        </w:rPr>
        <w:t>F</w:t>
      </w:r>
      <w:r>
        <w:rPr>
          <w:sz w:val="21"/>
          <w:vertAlign w:val="subscript"/>
        </w:rPr>
        <w:t>o1</w:t>
      </w:r>
      <w:r>
        <w:rPr>
          <w:sz w:val="21"/>
        </w:rPr>
        <w:t>; F</w:t>
      </w:r>
      <w:r>
        <w:rPr>
          <w:sz w:val="21"/>
          <w:vertAlign w:val="subscript"/>
        </w:rPr>
        <w:t>o2</w:t>
      </w:r>
      <w:r>
        <w:rPr>
          <w:sz w:val="21"/>
        </w:rPr>
        <w:t>; F</w:t>
      </w:r>
      <w:r>
        <w:rPr>
          <w:sz w:val="21"/>
          <w:vertAlign w:val="subscript"/>
        </w:rPr>
        <w:t>o3</w:t>
      </w:r>
      <w:r>
        <w:rPr>
          <w:sz w:val="21"/>
        </w:rPr>
        <w:t>·····F</w:t>
      </w:r>
      <w:r>
        <w:rPr>
          <w:sz w:val="21"/>
          <w:vertAlign w:val="subscript"/>
        </w:rPr>
        <w:t>on</w:t>
      </w:r>
      <w:r>
        <w:rPr>
          <w:sz w:val="21"/>
        </w:rPr>
        <w:t xml:space="preserve"> --</w:t>
      </w:r>
      <w:r>
        <w:rPr>
          <w:sz w:val="21"/>
        </w:rPr>
        <w:t>各可调因子的基本价格指数，指基准日期的各可调因子的价格指数。</w:t>
      </w:r>
    </w:p>
    <w:p>
      <w:pPr>
        <w:pStyle w:val="null3"/>
        <w:ind w:firstLine="420"/>
        <w:jc w:val="both"/>
      </w:pPr>
      <w:r>
        <w:rPr>
          <w:sz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pStyle w:val="null3"/>
        <w:ind w:firstLine="420"/>
        <w:jc w:val="both"/>
      </w:pPr>
      <w:r>
        <w:rPr>
          <w:sz w:val="21"/>
        </w:rPr>
        <w:t>16.1.1.2</w:t>
      </w:r>
      <w:r>
        <w:rPr>
          <w:sz w:val="21"/>
        </w:rPr>
        <w:t>暂时确定调整差额</w:t>
      </w:r>
    </w:p>
    <w:p>
      <w:pPr>
        <w:pStyle w:val="null3"/>
        <w:ind w:firstLine="420"/>
        <w:jc w:val="both"/>
      </w:pPr>
      <w:r>
        <w:rPr>
          <w:sz w:val="21"/>
        </w:rPr>
        <w:t>在计算调整差额时得不到现行价格指数的，可暂用上一次价格指数计算，并在以后的付款中再按实际价格指数进行调整。</w:t>
      </w:r>
    </w:p>
    <w:p>
      <w:pPr>
        <w:pStyle w:val="null3"/>
        <w:ind w:firstLine="420"/>
        <w:jc w:val="both"/>
      </w:pPr>
      <w:r>
        <w:rPr>
          <w:sz w:val="21"/>
        </w:rPr>
        <w:t>16.1.1.3</w:t>
      </w:r>
      <w:r>
        <w:rPr>
          <w:sz w:val="21"/>
        </w:rPr>
        <w:t>权重的调整</w:t>
      </w:r>
    </w:p>
    <w:p>
      <w:pPr>
        <w:pStyle w:val="null3"/>
        <w:ind w:firstLine="420"/>
        <w:jc w:val="both"/>
      </w:pPr>
      <w:r>
        <w:rPr>
          <w:sz w:val="21"/>
        </w:rPr>
        <w:t>按第</w:t>
      </w:r>
      <w:r>
        <w:rPr>
          <w:sz w:val="21"/>
        </w:rPr>
        <w:t>15.1</w:t>
      </w:r>
      <w:r>
        <w:rPr>
          <w:sz w:val="21"/>
        </w:rPr>
        <w:t>款约定的变更导致原定合同中的权重不合理时，由监理人与承包人和发包人协商后进行调整。</w:t>
      </w:r>
    </w:p>
    <w:p>
      <w:pPr>
        <w:pStyle w:val="null3"/>
        <w:ind w:firstLine="420"/>
        <w:jc w:val="both"/>
      </w:pPr>
      <w:r>
        <w:rPr>
          <w:sz w:val="21"/>
        </w:rPr>
        <w:t>16.1.1.4</w:t>
      </w:r>
      <w:r>
        <w:rPr>
          <w:sz w:val="21"/>
        </w:rPr>
        <w:t>承包人工期延误后的价格调整</w:t>
      </w:r>
    </w:p>
    <w:p>
      <w:pPr>
        <w:pStyle w:val="null3"/>
        <w:ind w:firstLine="420"/>
        <w:jc w:val="both"/>
      </w:pPr>
      <w:r>
        <w:rPr>
          <w:sz w:val="21"/>
        </w:rPr>
        <w:t>由于承包人原因未在约定的工期内竣工的，则对原约定竣工日期后继续施工的工程，在使用第</w:t>
      </w:r>
      <w:r>
        <w:rPr>
          <w:sz w:val="21"/>
        </w:rPr>
        <w:t>16.1.1.1</w:t>
      </w:r>
      <w:r>
        <w:rPr>
          <w:sz w:val="21"/>
        </w:rPr>
        <w:t>目价格调整公式时，应采用原约定竣工日期与实际竣工日期的两个价格指数中较低的一个作为现行价格指数。</w:t>
      </w:r>
    </w:p>
    <w:p>
      <w:pPr>
        <w:pStyle w:val="null3"/>
        <w:ind w:firstLine="420"/>
        <w:jc w:val="both"/>
      </w:pPr>
      <w:r>
        <w:rPr>
          <w:sz w:val="21"/>
        </w:rPr>
        <w:t>16.1.2</w:t>
      </w:r>
      <w:r>
        <w:rPr>
          <w:sz w:val="21"/>
        </w:rPr>
        <w:t>采用造价信息调整价格差额</w:t>
      </w:r>
    </w:p>
    <w:p>
      <w:pPr>
        <w:pStyle w:val="null3"/>
        <w:ind w:firstLine="420"/>
        <w:jc w:val="both"/>
      </w:pPr>
      <w:r>
        <w:rPr>
          <w:sz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pStyle w:val="null3"/>
        <w:ind w:firstLine="420"/>
        <w:jc w:val="both"/>
      </w:pPr>
      <w:r>
        <w:rPr>
          <w:sz w:val="21"/>
        </w:rPr>
        <w:t>工程造价信息的来源以及价格调整的项目和系数在专用合同条款中约定。</w:t>
      </w:r>
    </w:p>
    <w:p>
      <w:pPr>
        <w:pStyle w:val="null3"/>
        <w:ind w:firstLine="480"/>
        <w:jc w:val="both"/>
      </w:pPr>
      <w:r>
        <w:rPr>
          <w:sz w:val="21"/>
        </w:rPr>
        <w:t>16.2</w:t>
      </w:r>
      <w:r>
        <w:rPr>
          <w:sz w:val="21"/>
        </w:rPr>
        <w:t>法律变化引起的价格调整</w:t>
      </w:r>
    </w:p>
    <w:p>
      <w:pPr>
        <w:pStyle w:val="null3"/>
        <w:ind w:firstLine="420"/>
        <w:jc w:val="both"/>
      </w:pPr>
      <w:r>
        <w:rPr>
          <w:sz w:val="21"/>
        </w:rPr>
        <w:t>在基准日后，因法律变化导致承包人在合同履行中所需要的工程费用发生除第</w:t>
      </w:r>
      <w:r>
        <w:rPr>
          <w:sz w:val="21"/>
        </w:rPr>
        <w:t>16.1</w:t>
      </w:r>
      <w:r>
        <w:rPr>
          <w:sz w:val="21"/>
        </w:rPr>
        <w:t>款约定以外的增减时，监理人应根据法律、国家或省、自治区、直辖市有关部门的规定，按第</w:t>
      </w:r>
      <w:r>
        <w:rPr>
          <w:sz w:val="21"/>
        </w:rPr>
        <w:t>3.5</w:t>
      </w:r>
      <w:r>
        <w:rPr>
          <w:sz w:val="21"/>
        </w:rPr>
        <w:t>款商定或确定需调整的合同价款。</w:t>
      </w:r>
    </w:p>
    <w:p>
      <w:pPr>
        <w:pStyle w:val="null3"/>
        <w:ind w:firstLine="480"/>
        <w:jc w:val="left"/>
      </w:pPr>
      <w:r>
        <w:rPr>
          <w:b/>
          <w:sz w:val="21"/>
        </w:rPr>
        <w:t>17.</w:t>
      </w:r>
      <w:r>
        <w:rPr>
          <w:b/>
          <w:sz w:val="21"/>
        </w:rPr>
        <w:t>计量与支付</w:t>
      </w:r>
    </w:p>
    <w:p>
      <w:pPr>
        <w:pStyle w:val="null3"/>
        <w:ind w:firstLine="480"/>
        <w:jc w:val="both"/>
      </w:pPr>
      <w:r>
        <w:rPr>
          <w:b/>
          <w:sz w:val="21"/>
        </w:rPr>
        <w:t>17.1</w:t>
      </w:r>
      <w:r>
        <w:rPr>
          <w:b/>
          <w:sz w:val="21"/>
        </w:rPr>
        <w:t>计量</w:t>
      </w:r>
    </w:p>
    <w:p>
      <w:pPr>
        <w:pStyle w:val="null3"/>
        <w:ind w:firstLine="420"/>
        <w:jc w:val="both"/>
      </w:pPr>
      <w:r>
        <w:rPr>
          <w:sz w:val="21"/>
        </w:rPr>
        <w:t>17.1.1</w:t>
      </w:r>
      <w:r>
        <w:rPr>
          <w:sz w:val="21"/>
        </w:rPr>
        <w:t>计量单位</w:t>
      </w:r>
    </w:p>
    <w:p>
      <w:pPr>
        <w:pStyle w:val="null3"/>
        <w:ind w:firstLine="420"/>
        <w:jc w:val="both"/>
      </w:pPr>
      <w:r>
        <w:rPr>
          <w:sz w:val="21"/>
        </w:rPr>
        <w:t>计量采用国家法定的计量单位。</w:t>
      </w:r>
    </w:p>
    <w:p>
      <w:pPr>
        <w:pStyle w:val="null3"/>
        <w:ind w:firstLine="420"/>
        <w:jc w:val="both"/>
      </w:pPr>
      <w:r>
        <w:rPr>
          <w:sz w:val="21"/>
        </w:rPr>
        <w:t>17.1.2</w:t>
      </w:r>
      <w:r>
        <w:rPr>
          <w:sz w:val="21"/>
        </w:rPr>
        <w:t>计量方法</w:t>
      </w:r>
    </w:p>
    <w:p>
      <w:pPr>
        <w:pStyle w:val="null3"/>
        <w:ind w:firstLine="420"/>
        <w:jc w:val="both"/>
      </w:pPr>
      <w:r>
        <w:rPr>
          <w:sz w:val="21"/>
        </w:rPr>
        <w:t>结算工程量应按工程量清单中约定的方法计算。</w:t>
      </w:r>
    </w:p>
    <w:p>
      <w:pPr>
        <w:pStyle w:val="null3"/>
        <w:ind w:firstLine="420"/>
        <w:jc w:val="both"/>
      </w:pPr>
      <w:r>
        <w:rPr>
          <w:sz w:val="21"/>
        </w:rPr>
        <w:t>17.1.3</w:t>
      </w:r>
      <w:r>
        <w:rPr>
          <w:sz w:val="21"/>
        </w:rPr>
        <w:t>计量周期</w:t>
      </w:r>
    </w:p>
    <w:p>
      <w:pPr>
        <w:pStyle w:val="null3"/>
        <w:ind w:firstLine="420"/>
        <w:jc w:val="both"/>
      </w:pPr>
      <w:r>
        <w:rPr>
          <w:sz w:val="21"/>
        </w:rPr>
        <w:t>除专用合同条款另有约定外，单价子目已完成工程量按月计量，总价子目的计量周期按批准的支付分解报告确定。</w:t>
      </w:r>
    </w:p>
    <w:p>
      <w:pPr>
        <w:pStyle w:val="null3"/>
        <w:ind w:firstLine="420"/>
        <w:jc w:val="both"/>
      </w:pPr>
      <w:r>
        <w:rPr>
          <w:sz w:val="21"/>
        </w:rPr>
        <w:t>17.1.4</w:t>
      </w:r>
      <w:r>
        <w:rPr>
          <w:sz w:val="21"/>
        </w:rPr>
        <w:t>单价子目的计量</w:t>
      </w:r>
    </w:p>
    <w:p>
      <w:pPr>
        <w:pStyle w:val="null3"/>
        <w:ind w:firstLine="718"/>
        <w:jc w:val="both"/>
      </w:pPr>
      <w:r>
        <w:rPr>
          <w:sz w:val="21"/>
        </w:rPr>
        <w:t>（</w:t>
      </w:r>
      <w:r>
        <w:rPr>
          <w:sz w:val="21"/>
        </w:rPr>
        <w:t>1</w:t>
      </w:r>
      <w:r>
        <w:rPr>
          <w:sz w:val="21"/>
        </w:rPr>
        <w:t>）已标价工程量清单中的单价子目工程量为估算工程量。结算工程量是承包人实际完成的，并按合同约定的计量方法进行计量的工程量。</w:t>
      </w:r>
    </w:p>
    <w:p>
      <w:pPr>
        <w:pStyle w:val="null3"/>
        <w:ind w:firstLine="718"/>
        <w:jc w:val="both"/>
      </w:pPr>
      <w:r>
        <w:rPr>
          <w:sz w:val="21"/>
        </w:rPr>
        <w:t>（</w:t>
      </w:r>
      <w:r>
        <w:rPr>
          <w:sz w:val="21"/>
        </w:rPr>
        <w:t>2</w:t>
      </w:r>
      <w:r>
        <w:rPr>
          <w:sz w:val="21"/>
        </w:rPr>
        <w:t>）承包人对已完成的工程进行计量，向监理人提交进度付款申请单、已完成工程量报表和有关计量资料。</w:t>
      </w:r>
    </w:p>
    <w:p>
      <w:pPr>
        <w:pStyle w:val="null3"/>
        <w:ind w:firstLine="718"/>
        <w:jc w:val="both"/>
      </w:pPr>
      <w:r>
        <w:rPr>
          <w:sz w:val="21"/>
        </w:rPr>
        <w:t>（</w:t>
      </w:r>
      <w:r>
        <w:rPr>
          <w:sz w:val="21"/>
        </w:rPr>
        <w:t>3</w:t>
      </w:r>
      <w:r>
        <w:rPr>
          <w:sz w:val="21"/>
        </w:rPr>
        <w:t>）监理人对承包人提交的工程量报表进行复核，以确定实际完成的工程量。对数量有异议的，可要求承包人按第</w:t>
      </w:r>
      <w:r>
        <w:rPr>
          <w:sz w:val="21"/>
        </w:rPr>
        <w:t>8.2</w:t>
      </w:r>
      <w:r>
        <w:rPr>
          <w:sz w:val="21"/>
        </w:rPr>
        <w:t>款约定进行共同复核和抽样复测。承包人应协助监理人进行复核并按监理人要求提供补充计量资料。承包人未按监理人要求参加复核，监理人复核或修正的工程量视为承包人实际完成的工程量。</w:t>
      </w:r>
    </w:p>
    <w:p>
      <w:pPr>
        <w:pStyle w:val="null3"/>
        <w:ind w:firstLine="718"/>
        <w:jc w:val="both"/>
      </w:pPr>
      <w:r>
        <w:rPr>
          <w:sz w:val="21"/>
        </w:rPr>
        <w:t>（</w:t>
      </w:r>
      <w:r>
        <w:rPr>
          <w:sz w:val="21"/>
        </w:rPr>
        <w:t>4</w:t>
      </w:r>
      <w:r>
        <w:rPr>
          <w:sz w:val="21"/>
        </w:rPr>
        <w:t>）监理人认为有必要时，可通知承包人共同进行联合测量、计量，承包人应遵照执行。</w:t>
      </w:r>
    </w:p>
    <w:p>
      <w:pPr>
        <w:pStyle w:val="null3"/>
        <w:ind w:firstLine="718"/>
        <w:jc w:val="both"/>
      </w:pPr>
      <w:r>
        <w:rPr>
          <w:sz w:val="21"/>
        </w:rPr>
        <w:t>（</w:t>
      </w:r>
      <w:r>
        <w:rPr>
          <w:sz w:val="21"/>
        </w:rPr>
        <w:t>5</w:t>
      </w:r>
      <w:r>
        <w:rPr>
          <w:sz w:val="21"/>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pStyle w:val="null3"/>
        <w:ind w:firstLine="718"/>
        <w:jc w:val="both"/>
      </w:pPr>
      <w:r>
        <w:rPr>
          <w:sz w:val="21"/>
        </w:rPr>
        <w:t>（</w:t>
      </w:r>
      <w:r>
        <w:rPr>
          <w:sz w:val="21"/>
        </w:rPr>
        <w:t>6</w:t>
      </w:r>
      <w:r>
        <w:rPr>
          <w:sz w:val="21"/>
        </w:rPr>
        <w:t>）监理人应在收到承包人提交的工程量报表后的</w:t>
      </w:r>
      <w:r>
        <w:rPr>
          <w:sz w:val="21"/>
        </w:rPr>
        <w:t>7</w:t>
      </w:r>
      <w:r>
        <w:rPr>
          <w:sz w:val="21"/>
        </w:rPr>
        <w:t>天内进行复核，监理人未在约定时间内复核的，承包人提交的工程量报表中的工程量视为承包人实际完成的工程量，据此计算工程价款。</w:t>
      </w:r>
    </w:p>
    <w:p>
      <w:pPr>
        <w:pStyle w:val="null3"/>
        <w:ind w:firstLine="420"/>
        <w:jc w:val="both"/>
      </w:pPr>
      <w:r>
        <w:rPr>
          <w:sz w:val="21"/>
        </w:rPr>
        <w:t>17.1.5</w:t>
      </w:r>
      <w:r>
        <w:rPr>
          <w:sz w:val="21"/>
        </w:rPr>
        <w:t>总价子目的计量</w:t>
      </w:r>
    </w:p>
    <w:p>
      <w:pPr>
        <w:pStyle w:val="null3"/>
        <w:ind w:firstLine="630"/>
        <w:jc w:val="both"/>
      </w:pPr>
      <w:r>
        <w:rPr>
          <w:sz w:val="21"/>
        </w:rPr>
        <w:t>总价子目的分解和计量按照下述约定进行。</w:t>
      </w:r>
    </w:p>
    <w:p>
      <w:pPr>
        <w:pStyle w:val="null3"/>
        <w:ind w:firstLine="630"/>
        <w:jc w:val="both"/>
      </w:pPr>
      <w:r>
        <w:rPr>
          <w:sz w:val="21"/>
        </w:rPr>
        <w:t>（</w:t>
      </w:r>
      <w:r>
        <w:rPr>
          <w:sz w:val="21"/>
        </w:rPr>
        <w:t>1</w:t>
      </w:r>
      <w:r>
        <w:rPr>
          <w:sz w:val="21"/>
        </w:rPr>
        <w:t>）总价子目的计量和支付应以总价为基础，不因第</w:t>
      </w:r>
      <w:r>
        <w:rPr>
          <w:sz w:val="21"/>
        </w:rPr>
        <w:t>16.1</w:t>
      </w:r>
      <w:r>
        <w:rPr>
          <w:sz w:val="21"/>
        </w:rPr>
        <w:t>款中的因素而进行调整。承包人实际完成的工程量，是进行工程目标管理和控制进度支付的依据。</w:t>
      </w:r>
    </w:p>
    <w:p>
      <w:pPr>
        <w:pStyle w:val="null3"/>
        <w:ind w:firstLine="630"/>
        <w:jc w:val="both"/>
      </w:pPr>
      <w:r>
        <w:rPr>
          <w:sz w:val="21"/>
        </w:rPr>
        <w:t>（</w:t>
      </w:r>
      <w:r>
        <w:rPr>
          <w:sz w:val="21"/>
        </w:rPr>
        <w:t>2</w:t>
      </w:r>
      <w:r>
        <w:rPr>
          <w:sz w:val="21"/>
        </w:rPr>
        <w:t>）承包人应按工程量清单的要求对总价子目进行分解，并在签订协议书后的</w:t>
      </w:r>
      <w:r>
        <w:rPr>
          <w:sz w:val="21"/>
        </w:rPr>
        <w:t>28</w:t>
      </w:r>
      <w:r>
        <w:rPr>
          <w:sz w:val="21"/>
        </w:rPr>
        <w:t>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pStyle w:val="null3"/>
        <w:ind w:firstLine="630"/>
        <w:jc w:val="both"/>
      </w:pPr>
      <w:r>
        <w:rPr>
          <w:sz w:val="21"/>
        </w:rPr>
        <w:t>（</w:t>
      </w:r>
      <w:r>
        <w:rPr>
          <w:sz w:val="21"/>
        </w:rPr>
        <w:t>3</w:t>
      </w:r>
      <w:r>
        <w:rPr>
          <w:sz w:val="21"/>
        </w:rPr>
        <w:t>）监理人对承包人提交的上述资料进行复核，以确定分阶段实际完成的工程量和工程形象目标。对其有异议的，可要求承包人按第</w:t>
      </w:r>
      <w:r>
        <w:rPr>
          <w:sz w:val="21"/>
        </w:rPr>
        <w:t>8.2</w:t>
      </w:r>
      <w:r>
        <w:rPr>
          <w:sz w:val="21"/>
        </w:rPr>
        <w:t>款约定进行共同复核和抽样复测。</w:t>
      </w:r>
    </w:p>
    <w:p>
      <w:pPr>
        <w:pStyle w:val="null3"/>
        <w:ind w:firstLine="630"/>
        <w:jc w:val="both"/>
      </w:pPr>
      <w:r>
        <w:rPr>
          <w:sz w:val="21"/>
        </w:rPr>
        <w:t>（</w:t>
      </w:r>
      <w:r>
        <w:rPr>
          <w:sz w:val="21"/>
        </w:rPr>
        <w:t>4</w:t>
      </w:r>
      <w:r>
        <w:rPr>
          <w:sz w:val="21"/>
        </w:rPr>
        <w:t>）除按照第</w:t>
      </w:r>
      <w:r>
        <w:rPr>
          <w:sz w:val="21"/>
        </w:rPr>
        <w:t>15</w:t>
      </w:r>
      <w:r>
        <w:rPr>
          <w:sz w:val="21"/>
        </w:rPr>
        <w:t>条约定的变更外，总价子目的工程量是承包人用于结算的最终工程量。</w:t>
      </w:r>
    </w:p>
    <w:p>
      <w:pPr>
        <w:pStyle w:val="null3"/>
        <w:ind w:firstLine="480"/>
        <w:jc w:val="both"/>
      </w:pPr>
      <w:r>
        <w:rPr>
          <w:b/>
          <w:sz w:val="21"/>
        </w:rPr>
        <w:t>17.2</w:t>
      </w:r>
      <w:r>
        <w:rPr>
          <w:b/>
          <w:sz w:val="21"/>
        </w:rPr>
        <w:t>预付款</w:t>
      </w:r>
    </w:p>
    <w:p>
      <w:pPr>
        <w:pStyle w:val="null3"/>
        <w:ind w:firstLine="420"/>
        <w:jc w:val="both"/>
      </w:pPr>
      <w:r>
        <w:rPr>
          <w:sz w:val="21"/>
        </w:rPr>
        <w:t>17.2.1</w:t>
      </w:r>
      <w:r>
        <w:rPr>
          <w:sz w:val="21"/>
        </w:rPr>
        <w:t>预付款</w:t>
      </w:r>
    </w:p>
    <w:p>
      <w:pPr>
        <w:pStyle w:val="null3"/>
        <w:ind w:firstLine="420"/>
        <w:jc w:val="both"/>
      </w:pPr>
      <w:r>
        <w:rPr>
          <w:sz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pStyle w:val="null3"/>
        <w:ind w:firstLine="420"/>
        <w:jc w:val="both"/>
      </w:pPr>
      <w:r>
        <w:rPr>
          <w:sz w:val="21"/>
        </w:rPr>
        <w:t>17.2.2</w:t>
      </w:r>
      <w:r>
        <w:rPr>
          <w:sz w:val="21"/>
        </w:rPr>
        <w:t>预付款保函（担保）</w:t>
      </w:r>
    </w:p>
    <w:p>
      <w:pPr>
        <w:pStyle w:val="null3"/>
        <w:ind w:firstLine="420"/>
        <w:jc w:val="both"/>
      </w:pPr>
      <w:r>
        <w:rPr>
          <w:sz w:val="21"/>
        </w:rPr>
        <w:t>（</w:t>
      </w:r>
      <w:r>
        <w:rPr>
          <w:sz w:val="21"/>
        </w:rPr>
        <w:t>1</w:t>
      </w:r>
      <w:r>
        <w:rPr>
          <w:sz w:val="21"/>
        </w:rPr>
        <w:t>）承包人应在收到第一次工程预付款的同时向发包人提交工程预付款担保，担保金额应与第一次工程预付款金额相同，工程预付款担保在第一次工程预付款被发包人扣回前一直有效。</w:t>
      </w:r>
    </w:p>
    <w:p>
      <w:pPr>
        <w:pStyle w:val="null3"/>
        <w:ind w:firstLine="420"/>
        <w:jc w:val="both"/>
      </w:pPr>
      <w:r>
        <w:rPr>
          <w:sz w:val="21"/>
        </w:rPr>
        <w:t>（</w:t>
      </w:r>
      <w:r>
        <w:rPr>
          <w:sz w:val="21"/>
        </w:rPr>
        <w:t>2</w:t>
      </w:r>
      <w:r>
        <w:rPr>
          <w:sz w:val="21"/>
        </w:rPr>
        <w:t>）工程材料预付款的担保在专用合同条款中约定。</w:t>
      </w:r>
    </w:p>
    <w:p>
      <w:pPr>
        <w:pStyle w:val="null3"/>
        <w:ind w:firstLine="420"/>
        <w:jc w:val="both"/>
      </w:pPr>
      <w:r>
        <w:rPr>
          <w:sz w:val="21"/>
        </w:rPr>
        <w:t>（</w:t>
      </w:r>
      <w:r>
        <w:rPr>
          <w:sz w:val="21"/>
        </w:rPr>
        <w:t>3</w:t>
      </w:r>
      <w:r>
        <w:rPr>
          <w:sz w:val="21"/>
        </w:rPr>
        <w:t>）预付款担保的担保金额可根据预付款扣回的金额相应递减。</w:t>
      </w:r>
    </w:p>
    <w:p>
      <w:pPr>
        <w:pStyle w:val="null3"/>
        <w:ind w:firstLine="420"/>
        <w:jc w:val="both"/>
      </w:pPr>
      <w:r>
        <w:rPr>
          <w:sz w:val="21"/>
        </w:rPr>
        <w:t>17.2.3</w:t>
      </w:r>
      <w:r>
        <w:rPr>
          <w:sz w:val="21"/>
        </w:rPr>
        <w:t>预付款的扣回与还清</w:t>
      </w:r>
    </w:p>
    <w:p>
      <w:pPr>
        <w:pStyle w:val="null3"/>
        <w:ind w:firstLine="420"/>
        <w:jc w:val="both"/>
      </w:pPr>
      <w:r>
        <w:rPr>
          <w:sz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pStyle w:val="null3"/>
        <w:ind w:firstLine="480"/>
        <w:jc w:val="both"/>
      </w:pPr>
      <w:r>
        <w:rPr>
          <w:b/>
          <w:sz w:val="21"/>
        </w:rPr>
        <w:t>17.3</w:t>
      </w:r>
      <w:r>
        <w:rPr>
          <w:b/>
          <w:sz w:val="21"/>
        </w:rPr>
        <w:t>工程进度付款</w:t>
      </w:r>
    </w:p>
    <w:p>
      <w:pPr>
        <w:pStyle w:val="null3"/>
        <w:ind w:firstLine="420"/>
        <w:jc w:val="both"/>
      </w:pPr>
      <w:r>
        <w:rPr>
          <w:sz w:val="21"/>
        </w:rPr>
        <w:t>17.3.1</w:t>
      </w:r>
      <w:r>
        <w:rPr>
          <w:sz w:val="21"/>
        </w:rPr>
        <w:t>付款周期</w:t>
      </w:r>
    </w:p>
    <w:p>
      <w:pPr>
        <w:pStyle w:val="null3"/>
        <w:ind w:firstLine="420"/>
        <w:jc w:val="both"/>
      </w:pPr>
      <w:r>
        <w:rPr>
          <w:sz w:val="21"/>
        </w:rPr>
        <w:t>付款周期同计量周期。</w:t>
      </w:r>
    </w:p>
    <w:p>
      <w:pPr>
        <w:pStyle w:val="null3"/>
        <w:ind w:firstLine="420"/>
        <w:jc w:val="both"/>
      </w:pPr>
      <w:r>
        <w:rPr>
          <w:sz w:val="21"/>
        </w:rPr>
        <w:t>17.3.2</w:t>
      </w:r>
      <w:r>
        <w:rPr>
          <w:sz w:val="21"/>
        </w:rPr>
        <w:t>进度付款申请单</w:t>
      </w:r>
    </w:p>
    <w:p>
      <w:pPr>
        <w:pStyle w:val="null3"/>
        <w:ind w:firstLine="420"/>
        <w:jc w:val="both"/>
      </w:pPr>
      <w:r>
        <w:rPr>
          <w:sz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pPr>
        <w:pStyle w:val="null3"/>
        <w:ind w:firstLine="420"/>
        <w:jc w:val="both"/>
      </w:pPr>
      <w:r>
        <w:rPr>
          <w:sz w:val="21"/>
        </w:rPr>
        <w:t>（</w:t>
      </w:r>
      <w:r>
        <w:rPr>
          <w:sz w:val="21"/>
        </w:rPr>
        <w:t>1</w:t>
      </w:r>
      <w:r>
        <w:rPr>
          <w:sz w:val="21"/>
        </w:rPr>
        <w:t>）截至本次付款周期末已实施工程的价款；</w:t>
      </w:r>
    </w:p>
    <w:p>
      <w:pPr>
        <w:pStyle w:val="null3"/>
        <w:ind w:firstLine="420"/>
        <w:jc w:val="both"/>
      </w:pPr>
      <w:r>
        <w:rPr>
          <w:sz w:val="21"/>
        </w:rPr>
        <w:t>（</w:t>
      </w:r>
      <w:r>
        <w:rPr>
          <w:sz w:val="21"/>
        </w:rPr>
        <w:t>2</w:t>
      </w:r>
      <w:r>
        <w:rPr>
          <w:sz w:val="21"/>
        </w:rPr>
        <w:t>）根据第</w:t>
      </w:r>
      <w:r>
        <w:rPr>
          <w:sz w:val="21"/>
        </w:rPr>
        <w:t>15</w:t>
      </w:r>
      <w:r>
        <w:rPr>
          <w:sz w:val="21"/>
        </w:rPr>
        <w:t>条应增加和扣减的变更金额；</w:t>
      </w:r>
    </w:p>
    <w:p>
      <w:pPr>
        <w:pStyle w:val="null3"/>
        <w:ind w:firstLine="420"/>
        <w:jc w:val="both"/>
      </w:pPr>
      <w:r>
        <w:rPr>
          <w:sz w:val="21"/>
        </w:rPr>
        <w:t>（</w:t>
      </w:r>
      <w:r>
        <w:rPr>
          <w:sz w:val="21"/>
        </w:rPr>
        <w:t>3</w:t>
      </w:r>
      <w:r>
        <w:rPr>
          <w:sz w:val="21"/>
        </w:rPr>
        <w:t>）根据第</w:t>
      </w:r>
      <w:r>
        <w:rPr>
          <w:sz w:val="21"/>
        </w:rPr>
        <w:t>23</w:t>
      </w:r>
      <w:r>
        <w:rPr>
          <w:sz w:val="21"/>
        </w:rPr>
        <w:t>条应增加和扣减的索赔金额；</w:t>
      </w:r>
    </w:p>
    <w:p>
      <w:pPr>
        <w:pStyle w:val="null3"/>
        <w:ind w:firstLine="420"/>
        <w:jc w:val="both"/>
      </w:pPr>
      <w:r>
        <w:rPr>
          <w:sz w:val="21"/>
        </w:rPr>
        <w:t>（</w:t>
      </w:r>
      <w:r>
        <w:rPr>
          <w:sz w:val="21"/>
        </w:rPr>
        <w:t>4</w:t>
      </w:r>
      <w:r>
        <w:rPr>
          <w:sz w:val="21"/>
        </w:rPr>
        <w:t>）根据第</w:t>
      </w:r>
      <w:r>
        <w:rPr>
          <w:sz w:val="21"/>
        </w:rPr>
        <w:t>17.2</w:t>
      </w:r>
      <w:r>
        <w:rPr>
          <w:sz w:val="21"/>
        </w:rPr>
        <w:t>款约定应支付的预付款和扣减的返还预付款；</w:t>
      </w:r>
    </w:p>
    <w:p>
      <w:pPr>
        <w:pStyle w:val="null3"/>
        <w:ind w:firstLine="420"/>
        <w:jc w:val="both"/>
      </w:pPr>
      <w:r>
        <w:rPr>
          <w:sz w:val="21"/>
        </w:rPr>
        <w:t>（</w:t>
      </w:r>
      <w:r>
        <w:rPr>
          <w:sz w:val="21"/>
        </w:rPr>
        <w:t>5</w:t>
      </w:r>
      <w:r>
        <w:rPr>
          <w:sz w:val="21"/>
        </w:rPr>
        <w:t>）根据第</w:t>
      </w:r>
      <w:r>
        <w:rPr>
          <w:sz w:val="21"/>
        </w:rPr>
        <w:t>17.4.1</w:t>
      </w:r>
      <w:r>
        <w:rPr>
          <w:sz w:val="21"/>
        </w:rPr>
        <w:t>项约定应扣减的质量保证金；</w:t>
      </w:r>
    </w:p>
    <w:p>
      <w:pPr>
        <w:pStyle w:val="null3"/>
        <w:ind w:firstLine="420"/>
        <w:jc w:val="both"/>
      </w:pPr>
      <w:r>
        <w:rPr>
          <w:sz w:val="21"/>
        </w:rPr>
        <w:t>（</w:t>
      </w:r>
      <w:r>
        <w:rPr>
          <w:sz w:val="21"/>
        </w:rPr>
        <w:t>6</w:t>
      </w:r>
      <w:r>
        <w:rPr>
          <w:sz w:val="21"/>
        </w:rPr>
        <w:t>）根据合同应增加和扣减的其他金额。</w:t>
      </w:r>
    </w:p>
    <w:p>
      <w:pPr>
        <w:pStyle w:val="null3"/>
        <w:ind w:firstLine="420"/>
        <w:jc w:val="both"/>
      </w:pPr>
      <w:r>
        <w:rPr>
          <w:sz w:val="21"/>
        </w:rPr>
        <w:t>17.3.3</w:t>
      </w:r>
      <w:r>
        <w:rPr>
          <w:sz w:val="21"/>
        </w:rPr>
        <w:t>进度付款证书和支付时间</w:t>
      </w:r>
    </w:p>
    <w:p>
      <w:pPr>
        <w:pStyle w:val="null3"/>
        <w:ind w:firstLine="630"/>
        <w:jc w:val="both"/>
      </w:pPr>
      <w:r>
        <w:rPr>
          <w:sz w:val="21"/>
        </w:rPr>
        <w:t>（</w:t>
      </w:r>
      <w:r>
        <w:rPr>
          <w:sz w:val="21"/>
        </w:rPr>
        <w:t>1</w:t>
      </w:r>
      <w:r>
        <w:rPr>
          <w:sz w:val="21"/>
        </w:rPr>
        <w:t>）监理人在收到承包人进度付款申请单以及相应的支持性证明文件后的</w:t>
      </w:r>
      <w:r>
        <w:rPr>
          <w:sz w:val="21"/>
        </w:rPr>
        <w:t>14</w:t>
      </w:r>
      <w:r>
        <w:rPr>
          <w:sz w:val="21"/>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pStyle w:val="null3"/>
        <w:ind w:firstLine="718"/>
        <w:jc w:val="both"/>
      </w:pPr>
      <w:r>
        <w:rPr>
          <w:sz w:val="21"/>
        </w:rPr>
        <w:t>（</w:t>
      </w:r>
      <w:r>
        <w:rPr>
          <w:sz w:val="21"/>
        </w:rPr>
        <w:t>2</w:t>
      </w:r>
      <w:r>
        <w:rPr>
          <w:sz w:val="21"/>
        </w:rPr>
        <w:t>）发包人应在监理人收到进度付款申请单后的</w:t>
      </w:r>
      <w:r>
        <w:rPr>
          <w:sz w:val="21"/>
        </w:rPr>
        <w:t>28</w:t>
      </w:r>
      <w:r>
        <w:rPr>
          <w:sz w:val="21"/>
        </w:rPr>
        <w:t>天内，将进度应付款支付给承包人。发包人不按期支付的，按专用合同条款的约定支付逾期付款违约金。</w:t>
      </w:r>
    </w:p>
    <w:p>
      <w:pPr>
        <w:pStyle w:val="null3"/>
        <w:ind w:firstLine="718"/>
        <w:jc w:val="both"/>
      </w:pPr>
      <w:r>
        <w:rPr>
          <w:sz w:val="21"/>
        </w:rPr>
        <w:t>（</w:t>
      </w:r>
      <w:r>
        <w:rPr>
          <w:sz w:val="21"/>
        </w:rPr>
        <w:t>3</w:t>
      </w:r>
      <w:r>
        <w:rPr>
          <w:sz w:val="21"/>
        </w:rPr>
        <w:t>）监理人出具进度付款证书，不应视为监理人已同意、批准或接受了承包人完成的该部分工作。</w:t>
      </w:r>
    </w:p>
    <w:p>
      <w:pPr>
        <w:pStyle w:val="null3"/>
        <w:ind w:firstLine="718"/>
        <w:jc w:val="both"/>
      </w:pPr>
      <w:r>
        <w:rPr>
          <w:sz w:val="21"/>
        </w:rPr>
        <w:t>（</w:t>
      </w:r>
      <w:r>
        <w:rPr>
          <w:sz w:val="21"/>
        </w:rPr>
        <w:t>4</w:t>
      </w:r>
      <w:r>
        <w:rPr>
          <w:sz w:val="21"/>
        </w:rPr>
        <w:t>）进度付款涉及政府投资资金的，按照国库集中支付等国家相关规定和专用合同条款的约定办理。</w:t>
      </w:r>
    </w:p>
    <w:p>
      <w:pPr>
        <w:pStyle w:val="null3"/>
        <w:ind w:firstLine="420"/>
        <w:jc w:val="both"/>
      </w:pPr>
      <w:r>
        <w:rPr>
          <w:sz w:val="21"/>
        </w:rPr>
        <w:t>17.3.4</w:t>
      </w:r>
      <w:r>
        <w:rPr>
          <w:sz w:val="21"/>
        </w:rPr>
        <w:t>工程进度付款的修正</w:t>
      </w:r>
    </w:p>
    <w:p>
      <w:pPr>
        <w:pStyle w:val="null3"/>
        <w:ind w:firstLine="420"/>
        <w:jc w:val="both"/>
      </w:pPr>
      <w:r>
        <w:rPr>
          <w:sz w:val="21"/>
        </w:rPr>
        <w:t>在对以往历次已签发的进度付款证书进行汇总和复核中发现错、漏或重复的，监理人有权予以修正，承包人也有权提出修正申请。经双方复核同意的修正，应在本次进度付款中支付或扣除。</w:t>
      </w:r>
    </w:p>
    <w:p>
      <w:pPr>
        <w:pStyle w:val="null3"/>
        <w:ind w:firstLine="480"/>
        <w:jc w:val="both"/>
      </w:pPr>
      <w:r>
        <w:rPr>
          <w:b/>
          <w:sz w:val="21"/>
        </w:rPr>
        <w:t>17.4</w:t>
      </w:r>
      <w:r>
        <w:rPr>
          <w:b/>
          <w:sz w:val="21"/>
        </w:rPr>
        <w:t>质量保证金</w:t>
      </w:r>
    </w:p>
    <w:p>
      <w:pPr>
        <w:pStyle w:val="null3"/>
        <w:ind w:firstLine="420"/>
        <w:jc w:val="both"/>
      </w:pPr>
      <w:r>
        <w:rPr>
          <w:sz w:val="21"/>
        </w:rPr>
        <w:t>17.4.1</w:t>
      </w:r>
      <w:r>
        <w:rPr>
          <w:sz w:val="21"/>
        </w:rPr>
        <w:t>监理人应从第一个工程进度付款周期开始，在发包人的进度付款中，按专用合同条款约定扣留质量保证金，直至扣留的工程质量保证金总额达到专用合同条款约定的金额或比例为止。质量保证金的计算额度不止包括预付款的支付与扣回金额。</w:t>
      </w:r>
    </w:p>
    <w:p>
      <w:pPr>
        <w:pStyle w:val="null3"/>
        <w:ind w:firstLine="420"/>
        <w:jc w:val="both"/>
      </w:pPr>
      <w:r>
        <w:rPr>
          <w:sz w:val="21"/>
        </w:rPr>
        <w:t>17.4.2</w:t>
      </w:r>
      <w:r>
        <w:rPr>
          <w:sz w:val="21"/>
        </w:rPr>
        <w:t>合同工程完工证书颁发后</w:t>
      </w:r>
      <w:r>
        <w:rPr>
          <w:sz w:val="21"/>
        </w:rPr>
        <w:t>14</w:t>
      </w:r>
      <w:r>
        <w:rPr>
          <w:sz w:val="21"/>
        </w:rPr>
        <w:t>天内，发包人将质量保证金总额的一半支付给承包人。在第</w:t>
      </w:r>
      <w:r>
        <w:rPr>
          <w:sz w:val="21"/>
        </w:rPr>
        <w:t>1.1.4.5</w:t>
      </w:r>
      <w:r>
        <w:rPr>
          <w:sz w:val="21"/>
        </w:rPr>
        <w:t>目约定的缺陷责任期（工程质量保修期）满时，发包人将在</w:t>
      </w:r>
      <w:r>
        <w:rPr>
          <w:sz w:val="21"/>
        </w:rPr>
        <w:t>30</w:t>
      </w:r>
      <w:r>
        <w:rPr>
          <w:sz w:val="21"/>
        </w:rPr>
        <w:t>个工作日内会同承包人按照合同约定的内容核实承包人是否完成保修责任。如无异议，发包人应当在核实后将剩余的质量保证金支付给承包人。</w:t>
      </w:r>
    </w:p>
    <w:p>
      <w:pPr>
        <w:pStyle w:val="null3"/>
        <w:ind w:firstLine="420"/>
        <w:jc w:val="both"/>
      </w:pPr>
      <w:r>
        <w:rPr>
          <w:sz w:val="21"/>
        </w:rPr>
        <w:t>17.4.3</w:t>
      </w:r>
      <w:r>
        <w:rPr>
          <w:sz w:val="21"/>
        </w:rPr>
        <w:t>在第</w:t>
      </w:r>
      <w:r>
        <w:rPr>
          <w:sz w:val="21"/>
        </w:rPr>
        <w:t>1.1.4.5</w:t>
      </w:r>
      <w:r>
        <w:rPr>
          <w:sz w:val="21"/>
        </w:rPr>
        <w:t>目约定的缺陷责任期满时，承包人没有完成缺陷责任的，发包人有权扣留与未履行责任剩余工作所需金额相应的质量保证金余额，并有权根据第</w:t>
      </w:r>
      <w:r>
        <w:rPr>
          <w:sz w:val="21"/>
        </w:rPr>
        <w:t>19.3</w:t>
      </w:r>
      <w:r>
        <w:rPr>
          <w:sz w:val="21"/>
        </w:rPr>
        <w:t>款约定要求延长缺陷责任期，直至完成剩余工作为止。</w:t>
      </w:r>
    </w:p>
    <w:p>
      <w:pPr>
        <w:pStyle w:val="null3"/>
        <w:ind w:firstLine="480"/>
        <w:jc w:val="both"/>
      </w:pPr>
      <w:r>
        <w:rPr>
          <w:b/>
          <w:sz w:val="21"/>
        </w:rPr>
        <w:t>17.5</w:t>
      </w:r>
      <w:r>
        <w:rPr>
          <w:b/>
          <w:sz w:val="21"/>
        </w:rPr>
        <w:t>竣工结算（完工结算）</w:t>
      </w:r>
    </w:p>
    <w:p>
      <w:pPr>
        <w:pStyle w:val="null3"/>
        <w:ind w:firstLine="420"/>
        <w:jc w:val="both"/>
      </w:pPr>
      <w:r>
        <w:rPr>
          <w:sz w:val="21"/>
        </w:rPr>
        <w:t>17.5.1</w:t>
      </w:r>
      <w:r>
        <w:rPr>
          <w:sz w:val="21"/>
        </w:rPr>
        <w:t>竣工（完工）付款申请单</w:t>
      </w:r>
    </w:p>
    <w:p>
      <w:pPr>
        <w:pStyle w:val="null3"/>
        <w:ind w:firstLine="718"/>
        <w:jc w:val="both"/>
      </w:pPr>
      <w:r>
        <w:rPr>
          <w:sz w:val="21"/>
        </w:rPr>
        <w:t>（</w:t>
      </w:r>
      <w:r>
        <w:rPr>
          <w:sz w:val="21"/>
        </w:rPr>
        <w:t>1</w:t>
      </w:r>
      <w:r>
        <w:rPr>
          <w:sz w:val="21"/>
        </w:rPr>
        <w:t>）承包人应在工程接收证书颁发后</w:t>
      </w:r>
      <w:r>
        <w:rPr>
          <w:sz w:val="21"/>
        </w:rPr>
        <w:t>28</w:t>
      </w:r>
      <w:r>
        <w:rPr>
          <w:sz w:val="21"/>
        </w:rPr>
        <w:t>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pPr>
        <w:pStyle w:val="null3"/>
        <w:ind w:firstLine="718"/>
        <w:jc w:val="both"/>
      </w:pPr>
      <w:r>
        <w:rPr>
          <w:sz w:val="21"/>
        </w:rPr>
        <w:t>（</w:t>
      </w:r>
      <w:r>
        <w:rPr>
          <w:sz w:val="21"/>
        </w:rPr>
        <w:t>2</w:t>
      </w:r>
      <w:r>
        <w:rPr>
          <w:sz w:val="21"/>
        </w:rPr>
        <w:t>）监理人对完工付款申请单有异议的，有权要求承包人进行修正和提供补充资料。经监理人和承包人协商后，由承包人向监理人提交修正后的完工付款申请单。</w:t>
      </w:r>
    </w:p>
    <w:p>
      <w:pPr>
        <w:pStyle w:val="null3"/>
        <w:ind w:firstLine="420"/>
        <w:jc w:val="both"/>
      </w:pPr>
      <w:r>
        <w:rPr>
          <w:sz w:val="21"/>
        </w:rPr>
        <w:t>17.5.2</w:t>
      </w:r>
      <w:r>
        <w:rPr>
          <w:sz w:val="21"/>
        </w:rPr>
        <w:t>竣工（完工）付款证书及支付时间</w:t>
      </w:r>
    </w:p>
    <w:p>
      <w:pPr>
        <w:pStyle w:val="null3"/>
        <w:ind w:firstLine="718"/>
        <w:jc w:val="both"/>
      </w:pPr>
      <w:r>
        <w:rPr>
          <w:sz w:val="21"/>
        </w:rPr>
        <w:t>（</w:t>
      </w:r>
      <w:r>
        <w:rPr>
          <w:sz w:val="21"/>
        </w:rPr>
        <w:t>1</w:t>
      </w:r>
      <w:r>
        <w:rPr>
          <w:sz w:val="21"/>
        </w:rPr>
        <w:t>）监理人在收到承包人提交的竣工付款申请单后的</w:t>
      </w:r>
      <w:r>
        <w:rPr>
          <w:sz w:val="21"/>
        </w:rPr>
        <w:t>14</w:t>
      </w:r>
      <w:r>
        <w:rPr>
          <w:sz w:val="21"/>
        </w:rPr>
        <w:t>天内完成核查，提出发包人到期应支付给承包人的价款送发包人审核并抄送承包人。发包人应在收到后</w:t>
      </w:r>
      <w:r>
        <w:rPr>
          <w:sz w:val="21"/>
        </w:rPr>
        <w:t>14</w:t>
      </w:r>
      <w:r>
        <w:rPr>
          <w:sz w:val="21"/>
        </w:rPr>
        <w:t>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pStyle w:val="null3"/>
        <w:ind w:firstLine="718"/>
        <w:jc w:val="both"/>
      </w:pPr>
      <w:r>
        <w:rPr>
          <w:sz w:val="21"/>
        </w:rPr>
        <w:t>（</w:t>
      </w:r>
      <w:r>
        <w:rPr>
          <w:sz w:val="21"/>
        </w:rPr>
        <w:t>2</w:t>
      </w:r>
      <w:r>
        <w:rPr>
          <w:sz w:val="21"/>
        </w:rPr>
        <w:t>）发包人应在监理人出具完工付款证书后的</w:t>
      </w:r>
      <w:r>
        <w:rPr>
          <w:sz w:val="21"/>
        </w:rPr>
        <w:t>14</w:t>
      </w:r>
      <w:r>
        <w:rPr>
          <w:sz w:val="21"/>
        </w:rPr>
        <w:t>天内，将应支付款支付给承包人。发包人不按期支付的，按第</w:t>
      </w:r>
      <w:r>
        <w:rPr>
          <w:sz w:val="21"/>
        </w:rPr>
        <w:t>17.3.3</w:t>
      </w:r>
      <w:r>
        <w:rPr>
          <w:sz w:val="21"/>
        </w:rPr>
        <w:t>（</w:t>
      </w:r>
      <w:r>
        <w:rPr>
          <w:sz w:val="21"/>
        </w:rPr>
        <w:t>2</w:t>
      </w:r>
      <w:r>
        <w:rPr>
          <w:sz w:val="21"/>
        </w:rPr>
        <w:t>）目的约定，将逾期付款违约金支付给承包人。</w:t>
      </w:r>
    </w:p>
    <w:p>
      <w:pPr>
        <w:pStyle w:val="null3"/>
        <w:ind w:firstLine="718"/>
        <w:jc w:val="both"/>
      </w:pPr>
      <w:r>
        <w:rPr>
          <w:sz w:val="21"/>
        </w:rPr>
        <w:t>（</w:t>
      </w:r>
      <w:r>
        <w:rPr>
          <w:sz w:val="21"/>
        </w:rPr>
        <w:t>3</w:t>
      </w:r>
      <w:r>
        <w:rPr>
          <w:sz w:val="21"/>
        </w:rPr>
        <w:t>）承包人对发包人签认的完工付款证书有异议的，发包人可出具完工付款申请单中承包人已同意部分的临时付款证书。存在争议的部分，按第</w:t>
      </w:r>
      <w:r>
        <w:rPr>
          <w:sz w:val="21"/>
        </w:rPr>
        <w:t>24</w:t>
      </w:r>
      <w:r>
        <w:rPr>
          <w:sz w:val="21"/>
        </w:rPr>
        <w:t>条的约定办理。</w:t>
      </w:r>
    </w:p>
    <w:p>
      <w:pPr>
        <w:pStyle w:val="null3"/>
        <w:ind w:firstLine="630"/>
        <w:jc w:val="both"/>
      </w:pPr>
      <w:r>
        <w:rPr>
          <w:sz w:val="21"/>
        </w:rPr>
        <w:t>（</w:t>
      </w:r>
      <w:r>
        <w:rPr>
          <w:sz w:val="21"/>
        </w:rPr>
        <w:t>4</w:t>
      </w:r>
      <w:r>
        <w:rPr>
          <w:sz w:val="21"/>
        </w:rPr>
        <w:t>）完工付款涉及政府投资资金的，按第</w:t>
      </w:r>
      <w:r>
        <w:rPr>
          <w:sz w:val="21"/>
        </w:rPr>
        <w:t>17.3.3</w:t>
      </w:r>
      <w:r>
        <w:rPr>
          <w:sz w:val="21"/>
        </w:rPr>
        <w:t>（４）目的约定办理。</w:t>
      </w:r>
    </w:p>
    <w:p>
      <w:pPr>
        <w:pStyle w:val="null3"/>
        <w:ind w:firstLine="480"/>
        <w:jc w:val="both"/>
      </w:pPr>
      <w:r>
        <w:rPr>
          <w:b/>
          <w:sz w:val="21"/>
        </w:rPr>
        <w:t>17.6</w:t>
      </w:r>
      <w:r>
        <w:rPr>
          <w:b/>
          <w:sz w:val="21"/>
        </w:rPr>
        <w:t>最终结清</w:t>
      </w:r>
    </w:p>
    <w:p>
      <w:pPr>
        <w:pStyle w:val="null3"/>
        <w:ind w:firstLine="420"/>
        <w:jc w:val="both"/>
      </w:pPr>
      <w:r>
        <w:rPr>
          <w:sz w:val="21"/>
        </w:rPr>
        <w:t>17.6.1</w:t>
      </w:r>
      <w:r>
        <w:rPr>
          <w:sz w:val="21"/>
        </w:rPr>
        <w:t>最终结清申请单</w:t>
      </w:r>
    </w:p>
    <w:p>
      <w:pPr>
        <w:pStyle w:val="null3"/>
        <w:ind w:firstLine="718"/>
        <w:jc w:val="both"/>
      </w:pPr>
      <w:r>
        <w:rPr>
          <w:sz w:val="21"/>
        </w:rPr>
        <w:t>（</w:t>
      </w:r>
      <w:r>
        <w:rPr>
          <w:sz w:val="21"/>
        </w:rPr>
        <w:t>1</w:t>
      </w:r>
      <w:r>
        <w:rPr>
          <w:sz w:val="21"/>
        </w:rPr>
        <w:t>）工程质量保修责任终止证书签发后，承包人应按监理人批准的格式提交最终结清申请单。提交最终结清申请单的份数在专用合同条款中约定。</w:t>
      </w:r>
    </w:p>
    <w:p>
      <w:pPr>
        <w:pStyle w:val="null3"/>
        <w:ind w:firstLine="718"/>
        <w:jc w:val="both"/>
      </w:pPr>
      <w:r>
        <w:rPr>
          <w:sz w:val="21"/>
        </w:rPr>
        <w:t>（</w:t>
      </w:r>
      <w:r>
        <w:rPr>
          <w:sz w:val="21"/>
        </w:rPr>
        <w:t>2</w:t>
      </w:r>
      <w:r>
        <w:rPr>
          <w:sz w:val="21"/>
        </w:rPr>
        <w:t>）发包人对最终结清申请单内容有异议的，有权要求承包人进行修正和提供补充资料，由承包人向监理人提交修正后的最终结清申请单。</w:t>
      </w:r>
    </w:p>
    <w:p>
      <w:pPr>
        <w:pStyle w:val="null3"/>
        <w:ind w:firstLine="420"/>
        <w:jc w:val="both"/>
      </w:pPr>
      <w:r>
        <w:rPr>
          <w:sz w:val="21"/>
        </w:rPr>
        <w:t>17.6.2</w:t>
      </w:r>
      <w:r>
        <w:rPr>
          <w:sz w:val="21"/>
        </w:rPr>
        <w:t>最终结清证书和支付时间</w:t>
      </w:r>
    </w:p>
    <w:p>
      <w:pPr>
        <w:pStyle w:val="null3"/>
        <w:ind w:firstLine="718"/>
        <w:jc w:val="both"/>
      </w:pPr>
      <w:r>
        <w:rPr>
          <w:sz w:val="21"/>
        </w:rPr>
        <w:t>（</w:t>
      </w:r>
      <w:r>
        <w:rPr>
          <w:sz w:val="21"/>
        </w:rPr>
        <w:t>1</w:t>
      </w:r>
      <w:r>
        <w:rPr>
          <w:sz w:val="21"/>
        </w:rPr>
        <w:t>）监理人收到承包人提交的最终结清申请单后的</w:t>
      </w:r>
      <w:r>
        <w:rPr>
          <w:sz w:val="21"/>
        </w:rPr>
        <w:t>14</w:t>
      </w:r>
      <w:r>
        <w:rPr>
          <w:sz w:val="21"/>
        </w:rPr>
        <w:t>天内，提出发包人应支付给承包人的价款送发包人审核并抄送承包人。发包人应在收到后</w:t>
      </w:r>
      <w:r>
        <w:rPr>
          <w:sz w:val="21"/>
        </w:rPr>
        <w:t>14</w:t>
      </w:r>
      <w:r>
        <w:rPr>
          <w:sz w:val="21"/>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pStyle w:val="null3"/>
        <w:ind w:firstLine="718"/>
        <w:jc w:val="both"/>
      </w:pPr>
      <w:r>
        <w:rPr>
          <w:sz w:val="21"/>
        </w:rPr>
        <w:t>（</w:t>
      </w:r>
      <w:r>
        <w:rPr>
          <w:sz w:val="21"/>
        </w:rPr>
        <w:t>2</w:t>
      </w:r>
      <w:r>
        <w:rPr>
          <w:sz w:val="21"/>
        </w:rPr>
        <w:t>）发包人应在监理人出具最终结清证书后的</w:t>
      </w:r>
      <w:r>
        <w:rPr>
          <w:sz w:val="21"/>
        </w:rPr>
        <w:t>14</w:t>
      </w:r>
      <w:r>
        <w:rPr>
          <w:sz w:val="21"/>
        </w:rPr>
        <w:t>天内，将应支付款支付给承包人。发包人不按期支付的，按第</w:t>
      </w:r>
      <w:r>
        <w:rPr>
          <w:sz w:val="21"/>
        </w:rPr>
        <w:t>17.3.3</w:t>
      </w:r>
      <w:r>
        <w:rPr>
          <w:sz w:val="21"/>
        </w:rPr>
        <w:t>（</w:t>
      </w:r>
      <w:r>
        <w:rPr>
          <w:sz w:val="21"/>
        </w:rPr>
        <w:t>2</w:t>
      </w:r>
      <w:r>
        <w:rPr>
          <w:sz w:val="21"/>
        </w:rPr>
        <w:t>）目的约定，将逾期付款违约金支付给承包人。</w:t>
      </w:r>
    </w:p>
    <w:p>
      <w:pPr>
        <w:pStyle w:val="null3"/>
        <w:ind w:firstLine="718"/>
        <w:jc w:val="both"/>
      </w:pPr>
      <w:r>
        <w:rPr>
          <w:sz w:val="21"/>
        </w:rPr>
        <w:t>（</w:t>
      </w:r>
      <w:r>
        <w:rPr>
          <w:sz w:val="21"/>
        </w:rPr>
        <w:t>3</w:t>
      </w:r>
      <w:r>
        <w:rPr>
          <w:sz w:val="21"/>
        </w:rPr>
        <w:t>）承包人对发包人签认的最终结清证书有异议的，按第</w:t>
      </w:r>
      <w:r>
        <w:rPr>
          <w:sz w:val="21"/>
        </w:rPr>
        <w:t>24</w:t>
      </w:r>
      <w:r>
        <w:rPr>
          <w:sz w:val="21"/>
        </w:rPr>
        <w:t>条的约定办理。</w:t>
      </w:r>
    </w:p>
    <w:p>
      <w:pPr>
        <w:pStyle w:val="null3"/>
        <w:ind w:firstLine="718"/>
        <w:jc w:val="both"/>
      </w:pPr>
      <w:r>
        <w:rPr>
          <w:sz w:val="21"/>
        </w:rPr>
        <w:t>（</w:t>
      </w:r>
      <w:r>
        <w:rPr>
          <w:sz w:val="21"/>
        </w:rPr>
        <w:t>4</w:t>
      </w:r>
      <w:r>
        <w:rPr>
          <w:sz w:val="21"/>
        </w:rPr>
        <w:t>）最终结清付款涉及政府投资资金的，按第</w:t>
      </w:r>
      <w:r>
        <w:rPr>
          <w:sz w:val="21"/>
        </w:rPr>
        <w:t>17.3.3</w:t>
      </w:r>
      <w:r>
        <w:rPr>
          <w:sz w:val="21"/>
        </w:rPr>
        <w:t>（４）目的约定办理。</w:t>
      </w:r>
    </w:p>
    <w:p>
      <w:pPr>
        <w:pStyle w:val="null3"/>
        <w:ind w:firstLine="480"/>
        <w:jc w:val="both"/>
      </w:pPr>
      <w:r>
        <w:rPr>
          <w:b/>
          <w:sz w:val="21"/>
        </w:rPr>
        <w:t>17.7</w:t>
      </w:r>
      <w:r>
        <w:rPr>
          <w:b/>
          <w:sz w:val="21"/>
        </w:rPr>
        <w:t>竣工财务决算</w:t>
      </w:r>
    </w:p>
    <w:p>
      <w:pPr>
        <w:pStyle w:val="null3"/>
        <w:ind w:firstLine="420"/>
        <w:jc w:val="both"/>
      </w:pPr>
      <w:r>
        <w:rPr>
          <w:sz w:val="21"/>
        </w:rPr>
        <w:t>发包人负责编制本工程项目竣工财务决算，承包人应按专用合同条款的约定提供竣工财务决算编制所需的相关材料。</w:t>
      </w:r>
    </w:p>
    <w:p>
      <w:pPr>
        <w:pStyle w:val="null3"/>
        <w:ind w:firstLine="480"/>
        <w:jc w:val="both"/>
      </w:pPr>
      <w:r>
        <w:rPr>
          <w:b/>
          <w:sz w:val="21"/>
        </w:rPr>
        <w:t>17.8</w:t>
      </w:r>
      <w:r>
        <w:rPr>
          <w:b/>
          <w:sz w:val="21"/>
        </w:rPr>
        <w:t>竣工审计</w:t>
      </w:r>
    </w:p>
    <w:p>
      <w:pPr>
        <w:pStyle w:val="null3"/>
        <w:ind w:firstLine="420"/>
        <w:jc w:val="both"/>
      </w:pPr>
      <w:r>
        <w:rPr>
          <w:sz w:val="21"/>
        </w:rPr>
        <w:t>发包人负责完成本工程竣工审计手续，承包人应完成相关配合工作。</w:t>
      </w:r>
    </w:p>
    <w:p>
      <w:pPr>
        <w:pStyle w:val="null3"/>
        <w:ind w:firstLine="480"/>
        <w:jc w:val="left"/>
      </w:pPr>
      <w:r>
        <w:rPr>
          <w:b/>
          <w:sz w:val="21"/>
        </w:rPr>
        <w:t>18.</w:t>
      </w:r>
      <w:r>
        <w:rPr>
          <w:b/>
          <w:sz w:val="21"/>
        </w:rPr>
        <w:t>竣工验收（验收）</w:t>
      </w:r>
    </w:p>
    <w:p>
      <w:pPr>
        <w:pStyle w:val="null3"/>
        <w:ind w:firstLine="480"/>
        <w:jc w:val="both"/>
      </w:pPr>
      <w:r>
        <w:rPr>
          <w:b/>
          <w:sz w:val="21"/>
        </w:rPr>
        <w:t>18.1</w:t>
      </w:r>
      <w:r>
        <w:rPr>
          <w:b/>
          <w:sz w:val="21"/>
        </w:rPr>
        <w:t>验收工作分类</w:t>
      </w:r>
    </w:p>
    <w:p>
      <w:pPr>
        <w:pStyle w:val="null3"/>
        <w:ind w:firstLine="420"/>
        <w:jc w:val="both"/>
      </w:pPr>
      <w:r>
        <w:rPr>
          <w:sz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pStyle w:val="null3"/>
        <w:ind w:firstLine="480"/>
        <w:jc w:val="both"/>
      </w:pPr>
      <w:r>
        <w:rPr>
          <w:b/>
          <w:sz w:val="21"/>
        </w:rPr>
        <w:t>18.2</w:t>
      </w:r>
      <w:r>
        <w:rPr>
          <w:b/>
          <w:sz w:val="21"/>
        </w:rPr>
        <w:t>分部工程验收</w:t>
      </w:r>
    </w:p>
    <w:p>
      <w:pPr>
        <w:pStyle w:val="null3"/>
        <w:ind w:firstLine="420"/>
        <w:jc w:val="both"/>
      </w:pPr>
      <w:r>
        <w:rPr>
          <w:sz w:val="21"/>
        </w:rPr>
        <w:t>18.2.1</w:t>
      </w:r>
      <w:r>
        <w:rPr>
          <w:sz w:val="21"/>
        </w:rPr>
        <w:t>分部工程具备验收条件时，承包人应向发包人提交验收申请报告，发包人应在收到验收申请报告之日起</w:t>
      </w:r>
      <w:r>
        <w:rPr>
          <w:sz w:val="21"/>
        </w:rPr>
        <w:t>10</w:t>
      </w:r>
      <w:r>
        <w:rPr>
          <w:sz w:val="21"/>
        </w:rPr>
        <w:t>个工作日内决定是否同意进行验收。</w:t>
      </w:r>
    </w:p>
    <w:p>
      <w:pPr>
        <w:pStyle w:val="null3"/>
        <w:ind w:firstLine="420"/>
        <w:jc w:val="both"/>
      </w:pPr>
      <w:r>
        <w:rPr>
          <w:sz w:val="21"/>
        </w:rPr>
        <w:t>18.2.2</w:t>
      </w:r>
      <w:r>
        <w:rPr>
          <w:sz w:val="21"/>
        </w:rPr>
        <w:t>除专用合同条款另有约定外，监理人主持分部工程验收，承包人应派符合条件的代表参加验收工作组。</w:t>
      </w:r>
    </w:p>
    <w:p>
      <w:pPr>
        <w:pStyle w:val="null3"/>
        <w:ind w:firstLine="420"/>
        <w:jc w:val="both"/>
      </w:pPr>
      <w:r>
        <w:rPr>
          <w:sz w:val="21"/>
        </w:rPr>
        <w:t>18.2.3</w:t>
      </w:r>
      <w:r>
        <w:rPr>
          <w:sz w:val="21"/>
        </w:rPr>
        <w:t>分部工程验收通过后，发包人向承包人发送分部工程验收鉴定书。承包人应及时完成分部工程验收鉴定书载明应由承包人处理的遗留问题。</w:t>
      </w:r>
    </w:p>
    <w:p>
      <w:pPr>
        <w:pStyle w:val="null3"/>
        <w:ind w:firstLine="480"/>
        <w:jc w:val="both"/>
      </w:pPr>
      <w:r>
        <w:rPr>
          <w:b/>
          <w:sz w:val="21"/>
        </w:rPr>
        <w:t>18.3</w:t>
      </w:r>
      <w:r>
        <w:rPr>
          <w:b/>
          <w:sz w:val="21"/>
        </w:rPr>
        <w:t>单位工程验收</w:t>
      </w:r>
    </w:p>
    <w:p>
      <w:pPr>
        <w:pStyle w:val="null3"/>
        <w:ind w:firstLine="420"/>
        <w:jc w:val="both"/>
      </w:pPr>
      <w:r>
        <w:rPr>
          <w:sz w:val="21"/>
        </w:rPr>
        <w:t xml:space="preserve"> 18.3.1</w:t>
      </w:r>
      <w:r>
        <w:rPr>
          <w:sz w:val="21"/>
        </w:rPr>
        <w:t>单位工程具备验收条件时，承包人应向发包人提交验收申请报告，发包人应在收到验收申请报告之日起</w:t>
      </w:r>
      <w:r>
        <w:rPr>
          <w:sz w:val="21"/>
        </w:rPr>
        <w:t>10</w:t>
      </w:r>
      <w:r>
        <w:rPr>
          <w:sz w:val="21"/>
        </w:rPr>
        <w:t>个工作日内决定是否同意进行验收。</w:t>
      </w:r>
    </w:p>
    <w:p>
      <w:pPr>
        <w:pStyle w:val="null3"/>
        <w:ind w:firstLine="420"/>
        <w:jc w:val="both"/>
      </w:pPr>
      <w:r>
        <w:rPr>
          <w:sz w:val="21"/>
        </w:rPr>
        <w:t>18.3.2</w:t>
      </w:r>
      <w:r>
        <w:rPr>
          <w:sz w:val="21"/>
        </w:rPr>
        <w:t>发包人主持单位工程验收，承包人应派符合条件的代表参加验收工作组。</w:t>
      </w:r>
    </w:p>
    <w:p>
      <w:pPr>
        <w:pStyle w:val="null3"/>
        <w:ind w:firstLine="420"/>
        <w:jc w:val="both"/>
      </w:pPr>
      <w:r>
        <w:rPr>
          <w:sz w:val="21"/>
        </w:rPr>
        <w:t>18.3.3</w:t>
      </w:r>
      <w:r>
        <w:rPr>
          <w:sz w:val="21"/>
        </w:rPr>
        <w:t>单位工程验收通过后，发包人向承包人发送单位工程验收鉴定书。承包人应及时完成单位工程验收鉴定书载明应由承包人处理的遗留问题。</w:t>
      </w:r>
    </w:p>
    <w:p>
      <w:pPr>
        <w:pStyle w:val="null3"/>
        <w:ind w:firstLine="420"/>
        <w:jc w:val="both"/>
      </w:pPr>
      <w:r>
        <w:rPr>
          <w:sz w:val="21"/>
        </w:rPr>
        <w:t>18.3.4</w:t>
      </w:r>
      <w:r>
        <w:rPr>
          <w:sz w:val="21"/>
        </w:rPr>
        <w:t>需提前投入使用的单位工程在专用合同条款中明确。</w:t>
      </w:r>
    </w:p>
    <w:p>
      <w:pPr>
        <w:pStyle w:val="null3"/>
        <w:ind w:firstLine="480"/>
        <w:jc w:val="both"/>
      </w:pPr>
      <w:r>
        <w:rPr>
          <w:b/>
          <w:sz w:val="21"/>
        </w:rPr>
        <w:t>18.4</w:t>
      </w:r>
      <w:r>
        <w:rPr>
          <w:b/>
          <w:sz w:val="21"/>
        </w:rPr>
        <w:t>合同工程完工验收</w:t>
      </w:r>
    </w:p>
    <w:p>
      <w:pPr>
        <w:pStyle w:val="null3"/>
        <w:ind w:firstLine="420"/>
        <w:jc w:val="both"/>
      </w:pPr>
      <w:r>
        <w:rPr>
          <w:sz w:val="21"/>
        </w:rPr>
        <w:t>18. 4.1</w:t>
      </w:r>
      <w:r>
        <w:rPr>
          <w:sz w:val="21"/>
        </w:rPr>
        <w:t>合同工程具备验收条件时，承包人应向发包人提交验收申请报告，发包人应在收到验收申请报告之日起</w:t>
      </w:r>
      <w:r>
        <w:rPr>
          <w:sz w:val="21"/>
        </w:rPr>
        <w:t>20</w:t>
      </w:r>
      <w:r>
        <w:rPr>
          <w:sz w:val="21"/>
        </w:rPr>
        <w:t>个工作日内决定是否同意进行验收。</w:t>
      </w:r>
    </w:p>
    <w:p>
      <w:pPr>
        <w:pStyle w:val="null3"/>
        <w:ind w:firstLine="420"/>
        <w:jc w:val="both"/>
      </w:pPr>
      <w:r>
        <w:rPr>
          <w:sz w:val="21"/>
        </w:rPr>
        <w:t>18.4.2</w:t>
      </w:r>
      <w:r>
        <w:rPr>
          <w:sz w:val="21"/>
        </w:rPr>
        <w:t>发包人主持合同工程完工验收，承包人应派符合条件的代表参加验收工作组。</w:t>
      </w:r>
    </w:p>
    <w:p>
      <w:pPr>
        <w:pStyle w:val="null3"/>
        <w:ind w:firstLine="420"/>
        <w:jc w:val="both"/>
      </w:pPr>
      <w:r>
        <w:rPr>
          <w:sz w:val="21"/>
        </w:rPr>
        <w:t>18.4.3</w:t>
      </w:r>
      <w:r>
        <w:rPr>
          <w:sz w:val="21"/>
        </w:rPr>
        <w:t>合同工程完工验收通过后，发包人向承包人发送合同工程完工验收鉴定书。承包人应及时完成合同工程完工验收鉴定书载明应由承包人处理的遗留问题。</w:t>
      </w:r>
    </w:p>
    <w:p>
      <w:pPr>
        <w:pStyle w:val="null3"/>
        <w:ind w:firstLine="420"/>
        <w:jc w:val="both"/>
      </w:pPr>
      <w:r>
        <w:rPr>
          <w:sz w:val="21"/>
        </w:rPr>
        <w:t>18.4.4</w:t>
      </w:r>
      <w:r>
        <w:rPr>
          <w:sz w:val="21"/>
        </w:rPr>
        <w:t>合同工程完工验收通过后，发包人与承包人应</w:t>
      </w:r>
      <w:r>
        <w:rPr>
          <w:sz w:val="21"/>
        </w:rPr>
        <w:t>30</w:t>
      </w:r>
      <w:r>
        <w:rPr>
          <w:sz w:val="21"/>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w:t>
      </w:r>
      <w:r>
        <w:rPr>
          <w:sz w:val="21"/>
        </w:rPr>
        <w:t>30</w:t>
      </w:r>
      <w:r>
        <w:rPr>
          <w:sz w:val="21"/>
        </w:rPr>
        <w:t>个工作日内向承包人颁发合同工程完工证书。</w:t>
      </w:r>
    </w:p>
    <w:p>
      <w:pPr>
        <w:pStyle w:val="null3"/>
        <w:ind w:firstLine="480"/>
        <w:jc w:val="both"/>
      </w:pPr>
      <w:r>
        <w:rPr>
          <w:b/>
          <w:sz w:val="21"/>
        </w:rPr>
        <w:t xml:space="preserve">18.5  </w:t>
      </w:r>
      <w:r>
        <w:rPr>
          <w:b/>
          <w:sz w:val="21"/>
        </w:rPr>
        <w:t>阶段验收</w:t>
      </w:r>
    </w:p>
    <w:p>
      <w:pPr>
        <w:pStyle w:val="null3"/>
        <w:ind w:firstLine="420"/>
        <w:jc w:val="both"/>
      </w:pPr>
      <w:r>
        <w:rPr>
          <w:sz w:val="21"/>
        </w:rPr>
        <w:t>18.5.1</w:t>
      </w:r>
      <w:r>
        <w:rPr>
          <w:sz w:val="21"/>
        </w:rPr>
        <w:t>工程建设具备阶段验收条件时，发包人负责提出阶段验收申请报告。承包人应派代表参加阶段验收，并作为被验收单位在验收鉴定书上签字。阶段验收的具体类别在专用合同条款中约定。</w:t>
      </w:r>
    </w:p>
    <w:p>
      <w:pPr>
        <w:pStyle w:val="null3"/>
        <w:ind w:firstLine="420"/>
        <w:jc w:val="both"/>
      </w:pPr>
      <w:r>
        <w:rPr>
          <w:sz w:val="21"/>
        </w:rPr>
        <w:t>18.5.2</w:t>
      </w:r>
      <w:r>
        <w:rPr>
          <w:sz w:val="21"/>
        </w:rPr>
        <w:t>承包人应及时完成阶段验收鉴定书载明应由承包人处理的遗留问题。</w:t>
      </w:r>
    </w:p>
    <w:p>
      <w:pPr>
        <w:pStyle w:val="null3"/>
        <w:ind w:firstLine="480"/>
        <w:jc w:val="both"/>
      </w:pPr>
      <w:r>
        <w:rPr>
          <w:b/>
          <w:sz w:val="21"/>
        </w:rPr>
        <w:t xml:space="preserve">18.6  </w:t>
      </w:r>
      <w:r>
        <w:rPr>
          <w:b/>
          <w:sz w:val="21"/>
        </w:rPr>
        <w:t xml:space="preserve">专项验收  </w:t>
      </w:r>
    </w:p>
    <w:p>
      <w:pPr>
        <w:pStyle w:val="null3"/>
        <w:ind w:firstLine="420"/>
        <w:jc w:val="both"/>
      </w:pPr>
      <w:r>
        <w:rPr>
          <w:sz w:val="21"/>
        </w:rPr>
        <w:t>18.6.1</w:t>
      </w:r>
      <w:r>
        <w:rPr>
          <w:sz w:val="21"/>
        </w:rPr>
        <w:t>发包人负责提出专项验收申请报告。承包人应按专项验收的相关规定参加专项验收。专项验收的具体类别在专用合同条款中约定。</w:t>
      </w:r>
    </w:p>
    <w:p>
      <w:pPr>
        <w:pStyle w:val="null3"/>
        <w:ind w:firstLine="420"/>
        <w:jc w:val="both"/>
      </w:pPr>
      <w:r>
        <w:rPr>
          <w:sz w:val="21"/>
        </w:rPr>
        <w:t>18.6.2</w:t>
      </w:r>
      <w:r>
        <w:rPr>
          <w:sz w:val="21"/>
        </w:rPr>
        <w:t>承包应及时完成专项成果性文件载明应由承包人处理的遗留问题。</w:t>
      </w:r>
    </w:p>
    <w:p>
      <w:pPr>
        <w:pStyle w:val="null3"/>
        <w:ind w:firstLine="480"/>
        <w:jc w:val="both"/>
      </w:pPr>
      <w:r>
        <w:rPr>
          <w:b/>
          <w:sz w:val="21"/>
        </w:rPr>
        <w:t>18.7</w:t>
      </w:r>
      <w:r>
        <w:rPr>
          <w:b/>
          <w:sz w:val="21"/>
        </w:rPr>
        <w:t>竣工验收</w:t>
      </w:r>
    </w:p>
    <w:p>
      <w:pPr>
        <w:pStyle w:val="null3"/>
        <w:ind w:firstLine="420"/>
        <w:jc w:val="both"/>
      </w:pPr>
      <w:r>
        <w:rPr>
          <w:sz w:val="21"/>
        </w:rPr>
        <w:t>18.7.1</w:t>
      </w:r>
      <w:r>
        <w:rPr>
          <w:sz w:val="21"/>
        </w:rPr>
        <w:t>申请竣工验收前，发包人组织竣工验收自查，承包人应派代表参加。</w:t>
      </w:r>
    </w:p>
    <w:p>
      <w:pPr>
        <w:pStyle w:val="null3"/>
        <w:ind w:firstLine="420"/>
        <w:jc w:val="both"/>
      </w:pPr>
      <w:r>
        <w:rPr>
          <w:sz w:val="21"/>
        </w:rPr>
        <w:t>18.7.2</w:t>
      </w:r>
      <w:r>
        <w:rPr>
          <w:sz w:val="21"/>
        </w:rPr>
        <w:t>竣工验收分为竣工技术预验收和竣工验收两个阶段，发包人应通知承包人派代表参加技术预验收和竣工验收。</w:t>
      </w:r>
    </w:p>
    <w:p>
      <w:pPr>
        <w:pStyle w:val="null3"/>
        <w:ind w:firstLine="420"/>
        <w:jc w:val="both"/>
      </w:pPr>
      <w:r>
        <w:rPr>
          <w:sz w:val="21"/>
        </w:rPr>
        <w:t>18.7.3</w:t>
      </w:r>
      <w:r>
        <w:rPr>
          <w:sz w:val="21"/>
        </w:rPr>
        <w:t>专用合同条款约定工程需要进行技术鉴定的，承包人应提交有关资料并完成配合工作。</w:t>
      </w:r>
    </w:p>
    <w:p>
      <w:pPr>
        <w:pStyle w:val="null3"/>
        <w:ind w:firstLine="420"/>
        <w:jc w:val="both"/>
      </w:pPr>
      <w:r>
        <w:rPr>
          <w:sz w:val="21"/>
        </w:rPr>
        <w:t>18.7.4</w:t>
      </w:r>
      <w:r>
        <w:rPr>
          <w:sz w:val="21"/>
        </w:rPr>
        <w:t>竣工验收需要进行质量检测的，所需费用由发包人承担，但因承包人原因造成质量不合格的除外。</w:t>
      </w:r>
    </w:p>
    <w:p>
      <w:pPr>
        <w:pStyle w:val="null3"/>
        <w:ind w:firstLine="420"/>
        <w:jc w:val="both"/>
      </w:pPr>
      <w:r>
        <w:rPr>
          <w:sz w:val="21"/>
        </w:rPr>
        <w:t>18.7.5</w:t>
      </w:r>
      <w:r>
        <w:rPr>
          <w:sz w:val="21"/>
        </w:rPr>
        <w:t>工程质量保修期满以及竣工验收遗留问题和尾工处理完成并通过验收后，发包人负责将处理情况和验收成果报送竣工验收主持单位，申请领取工程竣工证书，并发送承包人。</w:t>
      </w:r>
    </w:p>
    <w:p>
      <w:pPr>
        <w:pStyle w:val="null3"/>
        <w:ind w:firstLine="480"/>
        <w:jc w:val="both"/>
      </w:pPr>
      <w:r>
        <w:rPr>
          <w:b/>
          <w:sz w:val="21"/>
        </w:rPr>
        <w:t>18.8</w:t>
      </w:r>
      <w:r>
        <w:rPr>
          <w:b/>
          <w:sz w:val="21"/>
        </w:rPr>
        <w:t>施工期运行</w:t>
      </w:r>
    </w:p>
    <w:p>
      <w:pPr>
        <w:pStyle w:val="null3"/>
        <w:ind w:firstLine="420"/>
        <w:jc w:val="both"/>
      </w:pPr>
      <w:r>
        <w:rPr>
          <w:sz w:val="21"/>
        </w:rPr>
        <w:t>18.8.1</w:t>
      </w:r>
      <w:r>
        <w:rPr>
          <w:sz w:val="21"/>
        </w:rPr>
        <w:t>施工期运行是指合同工程尚未全部完工，其中某单位工程或部分工程已完工，需要投入施工期运行的，经发包人按第</w:t>
      </w:r>
      <w:r>
        <w:rPr>
          <w:sz w:val="21"/>
        </w:rPr>
        <w:t>18.2</w:t>
      </w:r>
      <w:r>
        <w:rPr>
          <w:sz w:val="21"/>
        </w:rPr>
        <w:t>款或第</w:t>
      </w:r>
      <w:r>
        <w:rPr>
          <w:sz w:val="21"/>
        </w:rPr>
        <w:t>18.3</w:t>
      </w:r>
      <w:r>
        <w:rPr>
          <w:sz w:val="21"/>
        </w:rPr>
        <w:t>款的约定验收合格，证明能确保安全后，才能在施工期投入运行。需要在施工期运行的单位工程或部分工程在专用合同条款中约定。</w:t>
      </w:r>
    </w:p>
    <w:p>
      <w:pPr>
        <w:pStyle w:val="null3"/>
        <w:ind w:firstLine="420"/>
        <w:jc w:val="both"/>
      </w:pPr>
      <w:r>
        <w:rPr>
          <w:sz w:val="21"/>
        </w:rPr>
        <w:t>18.8.2</w:t>
      </w:r>
      <w:r>
        <w:rPr>
          <w:sz w:val="21"/>
        </w:rPr>
        <w:t>在施工期运行中发现工程或工程设备损坏或存在缺陷的，由承包人按第</w:t>
      </w:r>
      <w:r>
        <w:rPr>
          <w:sz w:val="21"/>
        </w:rPr>
        <w:t>19.2</w:t>
      </w:r>
      <w:r>
        <w:rPr>
          <w:sz w:val="21"/>
        </w:rPr>
        <w:t>款约定进行修复。</w:t>
      </w:r>
    </w:p>
    <w:p>
      <w:pPr>
        <w:pStyle w:val="null3"/>
        <w:ind w:firstLine="480"/>
        <w:jc w:val="both"/>
      </w:pPr>
      <w:r>
        <w:rPr>
          <w:b/>
          <w:sz w:val="21"/>
        </w:rPr>
        <w:t>18.9</w:t>
      </w:r>
      <w:r>
        <w:rPr>
          <w:b/>
          <w:sz w:val="21"/>
        </w:rPr>
        <w:t>试运行</w:t>
      </w:r>
    </w:p>
    <w:p>
      <w:pPr>
        <w:pStyle w:val="null3"/>
        <w:ind w:firstLine="420"/>
        <w:jc w:val="both"/>
      </w:pPr>
      <w:r>
        <w:rPr>
          <w:sz w:val="21"/>
        </w:rPr>
        <w:t>18.9.1</w:t>
      </w:r>
      <w:r>
        <w:rPr>
          <w:sz w:val="21"/>
        </w:rPr>
        <w:t>除专用合同条款另有约定外，承包人应按规定进行工程及工程设备试运行，负责提供试运行所需的人员、器材和必要的条件，并承担全部试运行费用。</w:t>
      </w:r>
    </w:p>
    <w:p>
      <w:pPr>
        <w:pStyle w:val="null3"/>
        <w:ind w:firstLine="420"/>
        <w:jc w:val="both"/>
      </w:pPr>
      <w:r>
        <w:rPr>
          <w:sz w:val="21"/>
        </w:rPr>
        <w:t>18.9.2</w:t>
      </w:r>
      <w:r>
        <w:rPr>
          <w:sz w:val="21"/>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pStyle w:val="null3"/>
        <w:ind w:firstLine="480"/>
        <w:jc w:val="both"/>
      </w:pPr>
      <w:r>
        <w:rPr>
          <w:b/>
          <w:sz w:val="21"/>
        </w:rPr>
        <w:t>18.10</w:t>
      </w:r>
      <w:r>
        <w:rPr>
          <w:b/>
          <w:sz w:val="21"/>
        </w:rPr>
        <w:t>竣工（完工）清场</w:t>
      </w:r>
    </w:p>
    <w:p>
      <w:pPr>
        <w:pStyle w:val="null3"/>
        <w:ind w:firstLine="420"/>
        <w:jc w:val="both"/>
      </w:pPr>
      <w:r>
        <w:rPr>
          <w:sz w:val="21"/>
        </w:rPr>
        <w:t>1810.1</w:t>
      </w:r>
      <w:r>
        <w:rPr>
          <w:sz w:val="21"/>
        </w:rPr>
        <w:t>工程项目竣工（完工）清场的工作范围和内容在技术标准和要求（合同技术条款）中约定。</w:t>
      </w:r>
    </w:p>
    <w:p>
      <w:pPr>
        <w:pStyle w:val="null3"/>
        <w:ind w:firstLine="420"/>
        <w:jc w:val="both"/>
      </w:pPr>
      <w:r>
        <w:rPr>
          <w:sz w:val="21"/>
        </w:rPr>
        <w:t>18.10.2</w:t>
      </w:r>
      <w:r>
        <w:rPr>
          <w:sz w:val="21"/>
        </w:rPr>
        <w:t>承包未按监理人的要求恢复临时占地，或者场地清理未达到合同约定的，发包人有权委托其它人恢复或清理，所发生的金额从拟支付给承包人的款项中扣除。</w:t>
      </w:r>
    </w:p>
    <w:p>
      <w:pPr>
        <w:pStyle w:val="null3"/>
        <w:ind w:firstLine="480"/>
        <w:jc w:val="both"/>
      </w:pPr>
      <w:r>
        <w:rPr>
          <w:b/>
          <w:sz w:val="21"/>
        </w:rPr>
        <w:t>18.11</w:t>
      </w:r>
      <w:r>
        <w:rPr>
          <w:b/>
          <w:sz w:val="21"/>
        </w:rPr>
        <w:t>施工队伍的撤离</w:t>
      </w:r>
    </w:p>
    <w:p>
      <w:pPr>
        <w:pStyle w:val="null3"/>
        <w:ind w:firstLine="420"/>
        <w:jc w:val="both"/>
      </w:pPr>
      <w:r>
        <w:rPr>
          <w:sz w:val="21"/>
        </w:rPr>
        <w:t>合同工程接收证书颁发后的</w:t>
      </w:r>
      <w:r>
        <w:rPr>
          <w:sz w:val="21"/>
        </w:rPr>
        <w:t>56</w:t>
      </w:r>
      <w:r>
        <w:rPr>
          <w:sz w:val="21"/>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null3"/>
        <w:ind w:firstLine="480"/>
        <w:jc w:val="left"/>
      </w:pPr>
      <w:r>
        <w:rPr>
          <w:b/>
          <w:sz w:val="21"/>
        </w:rPr>
        <w:t>19.</w:t>
      </w:r>
      <w:r>
        <w:rPr>
          <w:b/>
          <w:sz w:val="21"/>
        </w:rPr>
        <w:t>缺陷责任与保修责任</w:t>
      </w:r>
    </w:p>
    <w:p>
      <w:pPr>
        <w:pStyle w:val="null3"/>
        <w:ind w:firstLine="480"/>
        <w:jc w:val="both"/>
      </w:pPr>
      <w:r>
        <w:rPr>
          <w:b/>
          <w:sz w:val="21"/>
        </w:rPr>
        <w:t>19.1</w:t>
      </w:r>
      <w:r>
        <w:rPr>
          <w:b/>
          <w:sz w:val="21"/>
        </w:rPr>
        <w:t>缺陷责任期（工程质量保修期）的起算时间</w:t>
      </w:r>
    </w:p>
    <w:p>
      <w:pPr>
        <w:pStyle w:val="null3"/>
        <w:ind w:firstLine="420"/>
        <w:jc w:val="both"/>
      </w:pPr>
      <w:r>
        <w:rPr>
          <w:sz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pPr>
        <w:pStyle w:val="null3"/>
        <w:ind w:firstLine="480"/>
        <w:jc w:val="both"/>
      </w:pPr>
      <w:r>
        <w:rPr>
          <w:sz w:val="21"/>
        </w:rPr>
        <w:t>19.2</w:t>
      </w:r>
      <w:r>
        <w:rPr>
          <w:sz w:val="21"/>
        </w:rPr>
        <w:t>缺陷责任</w:t>
      </w:r>
    </w:p>
    <w:p>
      <w:pPr>
        <w:pStyle w:val="null3"/>
        <w:ind w:firstLine="420"/>
        <w:jc w:val="both"/>
      </w:pPr>
      <w:r>
        <w:rPr>
          <w:sz w:val="21"/>
        </w:rPr>
        <w:t>19.2.1</w:t>
      </w:r>
      <w:r>
        <w:rPr>
          <w:sz w:val="21"/>
        </w:rPr>
        <w:t>承包人应在缺陷责任期内对已交付使用的工程承担缺陷责任。</w:t>
      </w:r>
    </w:p>
    <w:p>
      <w:pPr>
        <w:pStyle w:val="null3"/>
        <w:ind w:firstLine="420"/>
        <w:jc w:val="both"/>
      </w:pPr>
      <w:r>
        <w:rPr>
          <w:sz w:val="21"/>
        </w:rPr>
        <w:t>19.2.2</w:t>
      </w:r>
      <w:r>
        <w:rPr>
          <w:sz w:val="21"/>
        </w:rPr>
        <w:t>缺陷责任期内，发包人对已接收使用的工程负责日常维护工作。发包人在使用过程中，发现已接收的工程存在新的缺陷或已修复的缺陷部位或部件又遭损坏的，承包人应负责修复，直至检验合格为止。</w:t>
      </w:r>
    </w:p>
    <w:p>
      <w:pPr>
        <w:pStyle w:val="null3"/>
        <w:ind w:firstLine="420"/>
        <w:jc w:val="both"/>
      </w:pPr>
      <w:r>
        <w:rPr>
          <w:sz w:val="21"/>
        </w:rPr>
        <w:t>19.2.3</w:t>
      </w:r>
      <w:r>
        <w:rPr>
          <w:sz w:val="21"/>
        </w:rPr>
        <w:t>监理人和承包人应共同查清缺陷和（或）损坏的原因。经查明属承包人原因造成的，应由承包人承担修复和查验的费用。经查验属发包人原因造成的，发包人应承担修复和查验的费用，并支付承包人合理利润。</w:t>
      </w:r>
    </w:p>
    <w:p>
      <w:pPr>
        <w:pStyle w:val="null3"/>
        <w:ind w:firstLine="420"/>
        <w:jc w:val="both"/>
      </w:pPr>
      <w:r>
        <w:rPr>
          <w:sz w:val="21"/>
        </w:rPr>
        <w:t>19.2.4</w:t>
      </w:r>
      <w:r>
        <w:rPr>
          <w:sz w:val="21"/>
        </w:rPr>
        <w:t>承包人不能在合理时间内修复缺陷的，发包人可自行修复或委托其他人修复，所需费用和利润的承担，按第</w:t>
      </w:r>
      <w:r>
        <w:rPr>
          <w:sz w:val="21"/>
        </w:rPr>
        <w:t>19.2.3</w:t>
      </w:r>
      <w:r>
        <w:rPr>
          <w:sz w:val="21"/>
        </w:rPr>
        <w:t>项约定办理。</w:t>
      </w:r>
    </w:p>
    <w:p>
      <w:pPr>
        <w:pStyle w:val="null3"/>
        <w:ind w:firstLine="480"/>
        <w:jc w:val="both"/>
      </w:pPr>
      <w:r>
        <w:rPr>
          <w:sz w:val="21"/>
        </w:rPr>
        <w:t>19.3</w:t>
      </w:r>
      <w:r>
        <w:rPr>
          <w:sz w:val="21"/>
        </w:rPr>
        <w:t>缺陷责任期的延长</w:t>
      </w:r>
    </w:p>
    <w:p>
      <w:pPr>
        <w:pStyle w:val="null3"/>
        <w:ind w:firstLine="420"/>
        <w:jc w:val="both"/>
      </w:pPr>
      <w:r>
        <w:rPr>
          <w:sz w:val="21"/>
        </w:rPr>
        <w:t>由于承包人原因造成某项缺陷或损坏使某项工程或工程设备不能按原定目标使用而需要再次检查、检验和修复的，发包人有权要求承包人相应延长缺陷责任期，但缺陷责任期最长不超过</w:t>
      </w:r>
      <w:r>
        <w:rPr>
          <w:sz w:val="21"/>
        </w:rPr>
        <w:t>2</w:t>
      </w:r>
      <w:r>
        <w:rPr>
          <w:sz w:val="21"/>
        </w:rPr>
        <w:t>年。</w:t>
      </w:r>
    </w:p>
    <w:p>
      <w:pPr>
        <w:pStyle w:val="null3"/>
        <w:ind w:firstLine="480"/>
        <w:jc w:val="both"/>
      </w:pPr>
      <w:r>
        <w:rPr>
          <w:sz w:val="21"/>
        </w:rPr>
        <w:t>19.4</w:t>
      </w:r>
      <w:r>
        <w:rPr>
          <w:sz w:val="21"/>
        </w:rPr>
        <w:t>进一步试验和试运行</w:t>
      </w:r>
    </w:p>
    <w:p>
      <w:pPr>
        <w:pStyle w:val="null3"/>
        <w:ind w:firstLine="420"/>
        <w:jc w:val="both"/>
      </w:pPr>
      <w:r>
        <w:rPr>
          <w:sz w:val="21"/>
        </w:rPr>
        <w:t>任何一项缺陷或损坏修复后，经检查证明其影响了工程或工程设备的使用性能，承包人应重新进行合同约定的试验和试运行，试验和试运行的全部费用应由责任方承担。</w:t>
      </w:r>
    </w:p>
    <w:p>
      <w:pPr>
        <w:pStyle w:val="null3"/>
        <w:ind w:firstLine="480"/>
        <w:jc w:val="both"/>
      </w:pPr>
      <w:r>
        <w:rPr>
          <w:sz w:val="21"/>
        </w:rPr>
        <w:t>19.5</w:t>
      </w:r>
      <w:r>
        <w:rPr>
          <w:sz w:val="21"/>
        </w:rPr>
        <w:t>承包人的进入权</w:t>
      </w:r>
    </w:p>
    <w:p>
      <w:pPr>
        <w:pStyle w:val="null3"/>
        <w:ind w:firstLine="420"/>
        <w:jc w:val="both"/>
      </w:pPr>
      <w:r>
        <w:rPr>
          <w:sz w:val="21"/>
        </w:rPr>
        <w:t>缺陷责任期内承包人为缺陷修复工作需要，有权进入工程现场，但应遵守发包人的保安和保密规定。</w:t>
      </w:r>
    </w:p>
    <w:p>
      <w:pPr>
        <w:pStyle w:val="null3"/>
        <w:ind w:firstLine="480"/>
        <w:jc w:val="both"/>
      </w:pPr>
      <w:r>
        <w:rPr>
          <w:sz w:val="21"/>
        </w:rPr>
        <w:t>19.6</w:t>
      </w:r>
      <w:r>
        <w:rPr>
          <w:sz w:val="21"/>
        </w:rPr>
        <w:t>缺陷责任期终止证书（工程质量保修责任终止证书）</w:t>
      </w:r>
    </w:p>
    <w:p>
      <w:pPr>
        <w:pStyle w:val="null3"/>
        <w:ind w:firstLine="420"/>
        <w:jc w:val="both"/>
      </w:pPr>
      <w:r>
        <w:rPr>
          <w:sz w:val="21"/>
        </w:rPr>
        <w:t>合同工程完工验收或投入使用验收后，发包人与承包人应办理工程交接手续，承包人应向发包人递交工程质量保修书。</w:t>
      </w:r>
    </w:p>
    <w:p>
      <w:pPr>
        <w:pStyle w:val="null3"/>
        <w:ind w:firstLine="420"/>
        <w:jc w:val="both"/>
      </w:pPr>
      <w:r>
        <w:rPr>
          <w:sz w:val="21"/>
        </w:rPr>
        <w:t>缺陷责任期（工程质量保修期）满后</w:t>
      </w:r>
      <w:r>
        <w:rPr>
          <w:sz w:val="21"/>
        </w:rPr>
        <w:t>30</w:t>
      </w:r>
      <w:r>
        <w:rPr>
          <w:sz w:val="21"/>
        </w:rPr>
        <w:t>个工作日内，发包人应向承包人颁发工程质量保修责任终止证书，并退还剩余的质量保证金，但保修责任范围内的质量缺陷未处理完成的应除外。</w:t>
      </w:r>
    </w:p>
    <w:p>
      <w:pPr>
        <w:pStyle w:val="null3"/>
        <w:ind w:firstLine="480"/>
        <w:jc w:val="both"/>
      </w:pPr>
      <w:r>
        <w:rPr>
          <w:sz w:val="21"/>
        </w:rPr>
        <w:t>19.7</w:t>
      </w:r>
      <w:r>
        <w:rPr>
          <w:sz w:val="21"/>
        </w:rPr>
        <w:t>保修责任</w:t>
      </w:r>
    </w:p>
    <w:p>
      <w:pPr>
        <w:pStyle w:val="null3"/>
        <w:ind w:firstLine="420"/>
        <w:jc w:val="both"/>
      </w:pPr>
      <w:r>
        <w:rPr>
          <w:sz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null3"/>
        <w:ind w:firstLine="480"/>
        <w:jc w:val="left"/>
      </w:pPr>
      <w:r>
        <w:rPr>
          <w:b/>
          <w:sz w:val="21"/>
        </w:rPr>
        <w:t>20.</w:t>
      </w:r>
      <w:r>
        <w:rPr>
          <w:b/>
          <w:sz w:val="21"/>
        </w:rPr>
        <w:t>保险</w:t>
      </w:r>
    </w:p>
    <w:p>
      <w:pPr>
        <w:pStyle w:val="null3"/>
        <w:ind w:firstLine="480"/>
        <w:jc w:val="both"/>
      </w:pPr>
      <w:r>
        <w:rPr>
          <w:sz w:val="21"/>
        </w:rPr>
        <w:t>20.1</w:t>
      </w:r>
      <w:r>
        <w:rPr>
          <w:sz w:val="21"/>
        </w:rPr>
        <w:t>工程保险</w:t>
      </w:r>
    </w:p>
    <w:p>
      <w:pPr>
        <w:pStyle w:val="null3"/>
        <w:ind w:firstLine="420"/>
        <w:jc w:val="both"/>
      </w:pPr>
      <w:r>
        <w:rPr>
          <w:sz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null3"/>
        <w:ind w:firstLine="480"/>
        <w:jc w:val="both"/>
      </w:pPr>
      <w:r>
        <w:rPr>
          <w:sz w:val="21"/>
        </w:rPr>
        <w:t>20.2</w:t>
      </w:r>
      <w:r>
        <w:rPr>
          <w:sz w:val="21"/>
        </w:rPr>
        <w:t>人员工伤事故的保险</w:t>
      </w:r>
    </w:p>
    <w:p>
      <w:pPr>
        <w:pStyle w:val="null3"/>
        <w:ind w:firstLine="420"/>
        <w:jc w:val="both"/>
      </w:pPr>
      <w:r>
        <w:rPr>
          <w:sz w:val="21"/>
        </w:rPr>
        <w:t>20.2.1</w:t>
      </w:r>
      <w:r>
        <w:rPr>
          <w:sz w:val="21"/>
        </w:rPr>
        <w:t>承包人员工伤事故的保险</w:t>
      </w:r>
    </w:p>
    <w:p>
      <w:pPr>
        <w:pStyle w:val="null3"/>
        <w:ind w:firstLine="420"/>
        <w:jc w:val="both"/>
      </w:pPr>
      <w:r>
        <w:rPr>
          <w:sz w:val="21"/>
        </w:rPr>
        <w:t>承包人应依照有关法律规定参加工伤保险，为其履行合同所雇佣的全部人员，缴纳工伤保险费，并要求其分包人也进行此项保险。</w:t>
      </w:r>
    </w:p>
    <w:p>
      <w:pPr>
        <w:pStyle w:val="null3"/>
        <w:ind w:firstLine="420"/>
        <w:jc w:val="both"/>
      </w:pPr>
      <w:r>
        <w:rPr>
          <w:sz w:val="21"/>
        </w:rPr>
        <w:t>20.2.2</w:t>
      </w:r>
      <w:r>
        <w:rPr>
          <w:sz w:val="21"/>
        </w:rPr>
        <w:t>发包人员工伤事故的保险</w:t>
      </w:r>
    </w:p>
    <w:p>
      <w:pPr>
        <w:pStyle w:val="null3"/>
        <w:ind w:firstLine="420"/>
        <w:jc w:val="both"/>
      </w:pPr>
      <w:r>
        <w:rPr>
          <w:sz w:val="21"/>
        </w:rPr>
        <w:t>发包人应依照有关法律规定参加工伤保险，为其现场机构雇佣的全部人员，缴纳工伤保险费，并要求其监理人也进行此项保险。</w:t>
      </w:r>
    </w:p>
    <w:p>
      <w:pPr>
        <w:pStyle w:val="null3"/>
        <w:ind w:firstLine="480"/>
        <w:jc w:val="both"/>
      </w:pPr>
      <w:r>
        <w:rPr>
          <w:sz w:val="21"/>
        </w:rPr>
        <w:t>20.3</w:t>
      </w:r>
      <w:r>
        <w:rPr>
          <w:sz w:val="21"/>
        </w:rPr>
        <w:t>人身意外伤害险</w:t>
      </w:r>
    </w:p>
    <w:p>
      <w:pPr>
        <w:pStyle w:val="null3"/>
        <w:ind w:firstLine="420"/>
        <w:jc w:val="both"/>
      </w:pPr>
      <w:r>
        <w:rPr>
          <w:sz w:val="21"/>
        </w:rPr>
        <w:t>20.3.1</w:t>
      </w:r>
      <w:r>
        <w:rPr>
          <w:sz w:val="21"/>
        </w:rPr>
        <w:t>发包人应在整个施工期间为其现场机构雇用的全部人员，投保人身意外伤害险，缴纳保险费，并要求其监理人也进行此项保险。</w:t>
      </w:r>
    </w:p>
    <w:p>
      <w:pPr>
        <w:pStyle w:val="null3"/>
        <w:ind w:firstLine="420"/>
        <w:jc w:val="both"/>
      </w:pPr>
      <w:r>
        <w:rPr>
          <w:sz w:val="21"/>
        </w:rPr>
        <w:t>20.3.2</w:t>
      </w:r>
      <w:r>
        <w:rPr>
          <w:sz w:val="21"/>
        </w:rPr>
        <w:t>承包人应在整个施工期间为其现场机构雇用的全部人员，投保人身意外伤害险，缴纳保险费，并要求其分包人也进行此项保险。</w:t>
      </w:r>
    </w:p>
    <w:p>
      <w:pPr>
        <w:pStyle w:val="null3"/>
        <w:ind w:firstLine="480"/>
        <w:jc w:val="both"/>
      </w:pPr>
      <w:r>
        <w:rPr>
          <w:sz w:val="21"/>
        </w:rPr>
        <w:t>20.4</w:t>
      </w:r>
      <w:r>
        <w:rPr>
          <w:sz w:val="21"/>
        </w:rPr>
        <w:t>第三者责任险</w:t>
      </w:r>
    </w:p>
    <w:p>
      <w:pPr>
        <w:pStyle w:val="null3"/>
        <w:ind w:firstLine="420"/>
        <w:jc w:val="both"/>
      </w:pPr>
      <w:r>
        <w:rPr>
          <w:sz w:val="21"/>
        </w:rPr>
        <w:t>20.4.1</w:t>
      </w:r>
      <w:r>
        <w:rPr>
          <w:sz w:val="21"/>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pStyle w:val="null3"/>
        <w:ind w:firstLine="420"/>
        <w:jc w:val="both"/>
      </w:pPr>
      <w:r>
        <w:rPr>
          <w:sz w:val="21"/>
        </w:rPr>
        <w:t>20.4.2</w:t>
      </w:r>
      <w:r>
        <w:rPr>
          <w:sz w:val="21"/>
        </w:rPr>
        <w:t>在缺陷责任期终止证书颁发前，承包人应以承包人和发包人的共同名义，投保第</w:t>
      </w:r>
      <w:r>
        <w:rPr>
          <w:sz w:val="21"/>
        </w:rPr>
        <w:t>20.4.1</w:t>
      </w:r>
      <w:r>
        <w:rPr>
          <w:sz w:val="21"/>
        </w:rPr>
        <w:t>项约定的第三者责任险，其保险费率、保险金额等有关内容在专用合同条款中约定。</w:t>
      </w:r>
    </w:p>
    <w:p>
      <w:pPr>
        <w:pStyle w:val="null3"/>
        <w:ind w:firstLine="480"/>
        <w:jc w:val="both"/>
      </w:pPr>
      <w:r>
        <w:rPr>
          <w:sz w:val="21"/>
        </w:rPr>
        <w:t>20.5</w:t>
      </w:r>
      <w:r>
        <w:rPr>
          <w:sz w:val="21"/>
        </w:rPr>
        <w:t>其他保险</w:t>
      </w:r>
    </w:p>
    <w:p>
      <w:pPr>
        <w:pStyle w:val="null3"/>
        <w:ind w:firstLine="420"/>
        <w:jc w:val="both"/>
      </w:pPr>
      <w:r>
        <w:rPr>
          <w:sz w:val="21"/>
        </w:rPr>
        <w:t>除专用合同条款另有约定外，承包人应为其施工设备、进场的材料和工程设备等办理保险。</w:t>
      </w:r>
    </w:p>
    <w:p>
      <w:pPr>
        <w:pStyle w:val="null3"/>
        <w:ind w:firstLine="480"/>
        <w:jc w:val="both"/>
      </w:pPr>
      <w:r>
        <w:rPr>
          <w:sz w:val="21"/>
        </w:rPr>
        <w:t>20.6</w:t>
      </w:r>
      <w:r>
        <w:rPr>
          <w:sz w:val="21"/>
        </w:rPr>
        <w:t>对各项保险的一般要求</w:t>
      </w:r>
    </w:p>
    <w:p>
      <w:pPr>
        <w:pStyle w:val="null3"/>
        <w:ind w:firstLine="420"/>
        <w:jc w:val="both"/>
      </w:pPr>
      <w:r>
        <w:rPr>
          <w:sz w:val="21"/>
        </w:rPr>
        <w:t>20.6.1</w:t>
      </w:r>
      <w:r>
        <w:rPr>
          <w:sz w:val="21"/>
        </w:rPr>
        <w:t>保险凭证</w:t>
      </w:r>
    </w:p>
    <w:p>
      <w:pPr>
        <w:pStyle w:val="null3"/>
        <w:ind w:firstLine="420"/>
        <w:jc w:val="both"/>
      </w:pPr>
      <w:r>
        <w:rPr>
          <w:sz w:val="21"/>
        </w:rPr>
        <w:t>承包人应在专用合同条款约定的期限内向发包人提交各项保险生效的证据和保险单副本，保险单必须与专用合同条款约定的条件保持一致。</w:t>
      </w:r>
    </w:p>
    <w:p>
      <w:pPr>
        <w:pStyle w:val="null3"/>
        <w:ind w:firstLine="420"/>
        <w:jc w:val="both"/>
      </w:pPr>
      <w:r>
        <w:rPr>
          <w:sz w:val="21"/>
        </w:rPr>
        <w:t>20.6.2</w:t>
      </w:r>
      <w:r>
        <w:rPr>
          <w:sz w:val="21"/>
        </w:rPr>
        <w:t>保险合同条款的变动</w:t>
      </w:r>
    </w:p>
    <w:p>
      <w:pPr>
        <w:pStyle w:val="null3"/>
        <w:ind w:firstLine="420"/>
        <w:jc w:val="both"/>
      </w:pPr>
      <w:r>
        <w:rPr>
          <w:sz w:val="21"/>
        </w:rPr>
        <w:t>承包人需要变动保险合同条款时，应事先征得发包人同意，并通知监理人。保险人作出变动的，承包人应在收到保险人通知后立即通知发包人和监理人。</w:t>
      </w:r>
    </w:p>
    <w:p>
      <w:pPr>
        <w:pStyle w:val="null3"/>
        <w:ind w:firstLine="420"/>
        <w:jc w:val="both"/>
      </w:pPr>
      <w:r>
        <w:rPr>
          <w:sz w:val="21"/>
        </w:rPr>
        <w:t>20.6.3</w:t>
      </w:r>
      <w:r>
        <w:rPr>
          <w:sz w:val="21"/>
        </w:rPr>
        <w:t>持续保险</w:t>
      </w:r>
    </w:p>
    <w:p>
      <w:pPr>
        <w:pStyle w:val="null3"/>
        <w:ind w:firstLine="420"/>
        <w:jc w:val="both"/>
      </w:pPr>
      <w:r>
        <w:rPr>
          <w:sz w:val="21"/>
        </w:rPr>
        <w:t>承包人应与保险人保持联系，使保险人能够随时了解工程实施中的变动，并确保按保险合同条款要求持续保险。</w:t>
      </w:r>
    </w:p>
    <w:p>
      <w:pPr>
        <w:pStyle w:val="null3"/>
        <w:ind w:firstLine="420"/>
        <w:jc w:val="both"/>
      </w:pPr>
      <w:r>
        <w:rPr>
          <w:sz w:val="21"/>
        </w:rPr>
        <w:t>20.6.4</w:t>
      </w:r>
      <w:r>
        <w:rPr>
          <w:sz w:val="21"/>
        </w:rPr>
        <w:t>保险金不足的补偿</w:t>
      </w:r>
    </w:p>
    <w:p>
      <w:pPr>
        <w:pStyle w:val="null3"/>
        <w:ind w:firstLine="420"/>
        <w:jc w:val="both"/>
      </w:pPr>
      <w:r>
        <w:rPr>
          <w:sz w:val="21"/>
        </w:rPr>
        <w:t>保险金不足以补偿损失时，应由承包人和发包人各自负责补偿的范围和金额在专用合同条款中约定。</w:t>
      </w:r>
    </w:p>
    <w:p>
      <w:pPr>
        <w:pStyle w:val="null3"/>
        <w:ind w:firstLine="420"/>
        <w:jc w:val="both"/>
      </w:pPr>
      <w:r>
        <w:rPr>
          <w:sz w:val="21"/>
        </w:rPr>
        <w:t>20.6.5</w:t>
      </w:r>
      <w:r>
        <w:rPr>
          <w:sz w:val="21"/>
        </w:rPr>
        <w:t>未按约定投保的补救</w:t>
      </w:r>
    </w:p>
    <w:p>
      <w:pPr>
        <w:pStyle w:val="null3"/>
        <w:ind w:firstLine="420"/>
        <w:jc w:val="both"/>
      </w:pPr>
      <w:r>
        <w:rPr>
          <w:sz w:val="21"/>
        </w:rPr>
        <w:t>（</w:t>
      </w:r>
      <w:r>
        <w:rPr>
          <w:sz w:val="21"/>
        </w:rPr>
        <w:t>1</w:t>
      </w:r>
      <w:r>
        <w:rPr>
          <w:sz w:val="21"/>
        </w:rPr>
        <w:t>）由于负有投保义务的一方当事人未按合同约定办理保险，或未能使保险持续有效的，另一方当事人可代为办理，所需费用由对方当事人承担。</w:t>
      </w:r>
    </w:p>
    <w:p>
      <w:pPr>
        <w:pStyle w:val="null3"/>
        <w:ind w:firstLine="420"/>
        <w:jc w:val="both"/>
      </w:pPr>
      <w:r>
        <w:rPr>
          <w:sz w:val="21"/>
        </w:rPr>
        <w:t>（</w:t>
      </w:r>
      <w:r>
        <w:rPr>
          <w:sz w:val="21"/>
        </w:rPr>
        <w:t>2</w:t>
      </w:r>
      <w:r>
        <w:rPr>
          <w:sz w:val="21"/>
        </w:rPr>
        <w:t>）由于负有投保义务的一方当事人未按合同约定办理某项保险，导致受益人未能得到保险人的赔偿，原应从该项保险得到的保险金应由负有投保义务的一方当事人支付。</w:t>
      </w:r>
    </w:p>
    <w:p>
      <w:pPr>
        <w:pStyle w:val="null3"/>
        <w:ind w:firstLine="420"/>
        <w:jc w:val="both"/>
      </w:pPr>
      <w:r>
        <w:rPr>
          <w:sz w:val="21"/>
        </w:rPr>
        <w:t>20.6.6</w:t>
      </w:r>
      <w:r>
        <w:rPr>
          <w:sz w:val="21"/>
        </w:rPr>
        <w:t>报告义务</w:t>
      </w:r>
    </w:p>
    <w:p>
      <w:pPr>
        <w:pStyle w:val="null3"/>
        <w:ind w:firstLine="420"/>
        <w:jc w:val="both"/>
      </w:pPr>
      <w:r>
        <w:rPr>
          <w:sz w:val="21"/>
        </w:rPr>
        <w:t>当保险事故发生时，投保人应按照保险单规定的条件和期限及时向保险人报告。</w:t>
      </w:r>
    </w:p>
    <w:p>
      <w:pPr>
        <w:pStyle w:val="null3"/>
        <w:ind w:firstLine="480"/>
        <w:jc w:val="both"/>
      </w:pPr>
      <w:r>
        <w:rPr>
          <w:b/>
          <w:sz w:val="21"/>
        </w:rPr>
        <w:t>20.7</w:t>
      </w:r>
      <w:r>
        <w:rPr>
          <w:b/>
          <w:sz w:val="21"/>
        </w:rPr>
        <w:t>风险责任的转移</w:t>
      </w:r>
    </w:p>
    <w:p>
      <w:pPr>
        <w:pStyle w:val="null3"/>
        <w:ind w:firstLine="420"/>
        <w:jc w:val="both"/>
      </w:pPr>
      <w:r>
        <w:rPr>
          <w:sz w:val="21"/>
        </w:rPr>
        <w:t>工程通过合同工程完工验收并移交给发包人后，原由承包人应承担的风险责任，以及保险的责任、权利和义务同时转移给发包人，但承包人在缺陷责任期（工程质量保修期）前造成损失和损坏情形除外。</w:t>
      </w:r>
    </w:p>
    <w:p>
      <w:pPr>
        <w:pStyle w:val="null3"/>
        <w:ind w:firstLine="480"/>
        <w:jc w:val="left"/>
      </w:pPr>
      <w:r>
        <w:rPr>
          <w:b/>
          <w:sz w:val="21"/>
        </w:rPr>
        <w:t>21.</w:t>
      </w:r>
      <w:r>
        <w:rPr>
          <w:b/>
          <w:sz w:val="21"/>
        </w:rPr>
        <w:t>不可抗力</w:t>
      </w:r>
    </w:p>
    <w:p>
      <w:pPr>
        <w:pStyle w:val="null3"/>
        <w:ind w:firstLine="480"/>
        <w:jc w:val="both"/>
      </w:pPr>
      <w:r>
        <w:rPr>
          <w:sz w:val="21"/>
        </w:rPr>
        <w:t>21.1</w:t>
      </w:r>
      <w:r>
        <w:rPr>
          <w:sz w:val="21"/>
        </w:rPr>
        <w:t>不可抗力的确认</w:t>
      </w:r>
    </w:p>
    <w:p>
      <w:pPr>
        <w:pStyle w:val="null3"/>
        <w:ind w:firstLine="420"/>
        <w:jc w:val="both"/>
      </w:pPr>
      <w:r>
        <w:rPr>
          <w:sz w:val="21"/>
        </w:rPr>
        <w:t>21.1.1</w:t>
      </w:r>
      <w:r>
        <w:rPr>
          <w:sz w:val="21"/>
        </w:rPr>
        <w:t>不可抗力是指承包人和发包人在订立合同时不可预见，在工程施工过程中不可避免发生并不能克服的自然灾害和社会性突发事件，如地震、海啸、瘟疫、水灾、骚乱、暴动、战争和专用合同条款约定的其他情形。</w:t>
      </w:r>
    </w:p>
    <w:p>
      <w:pPr>
        <w:pStyle w:val="null3"/>
        <w:ind w:firstLine="420"/>
        <w:jc w:val="both"/>
      </w:pPr>
      <w:r>
        <w:rPr>
          <w:sz w:val="21"/>
        </w:rPr>
        <w:t>21.1.2</w:t>
      </w:r>
      <w:r>
        <w:rPr>
          <w:sz w:val="21"/>
        </w:rPr>
        <w:t>不可抗力发生后，发包人和承包人应及时认真统计所造成的损失，收集不可抗力造成损失的证据。合同双方对是否属于不可抗力或其损失的意见不一致的，由监理人按第</w:t>
      </w:r>
      <w:r>
        <w:rPr>
          <w:sz w:val="21"/>
        </w:rPr>
        <w:t>3.5</w:t>
      </w:r>
      <w:r>
        <w:rPr>
          <w:sz w:val="21"/>
        </w:rPr>
        <w:t>款商定或确定。发生争议时，按第</w:t>
      </w:r>
      <w:r>
        <w:rPr>
          <w:sz w:val="21"/>
        </w:rPr>
        <w:t>24</w:t>
      </w:r>
      <w:r>
        <w:rPr>
          <w:sz w:val="21"/>
        </w:rPr>
        <w:t>条的约定办理。</w:t>
      </w:r>
    </w:p>
    <w:p>
      <w:pPr>
        <w:pStyle w:val="null3"/>
        <w:ind w:firstLine="480"/>
        <w:jc w:val="both"/>
      </w:pPr>
      <w:r>
        <w:rPr>
          <w:sz w:val="21"/>
        </w:rPr>
        <w:t>21.2</w:t>
      </w:r>
      <w:r>
        <w:rPr>
          <w:sz w:val="21"/>
        </w:rPr>
        <w:t>不可抗力的通知</w:t>
      </w:r>
    </w:p>
    <w:p>
      <w:pPr>
        <w:pStyle w:val="null3"/>
        <w:ind w:firstLine="420"/>
        <w:jc w:val="both"/>
      </w:pPr>
      <w:r>
        <w:rPr>
          <w:sz w:val="21"/>
        </w:rPr>
        <w:t>21.2.1</w:t>
      </w:r>
      <w:r>
        <w:rPr>
          <w:sz w:val="21"/>
        </w:rPr>
        <w:t>合同一方当事人遇到不可抗力事件，使其履行合同义务受到阻碍时，应立即通知合同另一方当事人和监理人，书面说明不可抗力和受阻碍的详细情况，并提供必要的证明。</w:t>
      </w:r>
    </w:p>
    <w:p>
      <w:pPr>
        <w:pStyle w:val="null3"/>
        <w:ind w:firstLine="420"/>
        <w:jc w:val="both"/>
      </w:pPr>
      <w:r>
        <w:rPr>
          <w:sz w:val="21"/>
        </w:rPr>
        <w:t>21.2.2</w:t>
      </w:r>
      <w:r>
        <w:rPr>
          <w:sz w:val="21"/>
        </w:rPr>
        <w:t>如不可抗力持续发生，合同一方当事人应及时向合同另一方当事人和监理人提交中间报告，说明不可抗力和履行合同受阻的情况，并于不可抗力事件结束后</w:t>
      </w:r>
      <w:r>
        <w:rPr>
          <w:sz w:val="21"/>
        </w:rPr>
        <w:t>28</w:t>
      </w:r>
      <w:r>
        <w:rPr>
          <w:sz w:val="21"/>
        </w:rPr>
        <w:t>天内提交最终报告及有关资料。</w:t>
      </w:r>
    </w:p>
    <w:p>
      <w:pPr>
        <w:pStyle w:val="null3"/>
        <w:ind w:firstLine="480"/>
        <w:jc w:val="both"/>
      </w:pPr>
      <w:r>
        <w:rPr>
          <w:sz w:val="21"/>
        </w:rPr>
        <w:t>21.3</w:t>
      </w:r>
      <w:r>
        <w:rPr>
          <w:sz w:val="21"/>
        </w:rPr>
        <w:t>不可抗力后果及其处理</w:t>
      </w:r>
    </w:p>
    <w:p>
      <w:pPr>
        <w:pStyle w:val="null3"/>
        <w:ind w:firstLine="420"/>
        <w:jc w:val="both"/>
      </w:pPr>
      <w:r>
        <w:rPr>
          <w:sz w:val="21"/>
        </w:rPr>
        <w:t>21.3.1</w:t>
      </w:r>
      <w:r>
        <w:rPr>
          <w:sz w:val="21"/>
        </w:rPr>
        <w:t>不可抗力造成损害的责任</w:t>
      </w:r>
    </w:p>
    <w:p>
      <w:pPr>
        <w:pStyle w:val="null3"/>
        <w:ind w:firstLine="420"/>
        <w:jc w:val="both"/>
      </w:pPr>
      <w:r>
        <w:rPr>
          <w:sz w:val="21"/>
        </w:rPr>
        <w:t>除专用合同条款另有约定外，不可抗力导致的人员伤亡、财产损失、费用增加和（或）工期延误等后果，由合同双方按以下原则承担：</w:t>
      </w:r>
    </w:p>
    <w:p>
      <w:pPr>
        <w:pStyle w:val="null3"/>
        <w:ind w:firstLine="718"/>
        <w:jc w:val="both"/>
      </w:pPr>
      <w:r>
        <w:rPr>
          <w:sz w:val="21"/>
        </w:rPr>
        <w:t>（</w:t>
      </w:r>
      <w:r>
        <w:rPr>
          <w:sz w:val="21"/>
        </w:rPr>
        <w:t>1</w:t>
      </w:r>
      <w:r>
        <w:rPr>
          <w:sz w:val="21"/>
        </w:rPr>
        <w:t>）永久工程，包括已运至施工场地的材料和工程设备的损害，以及因工程损害造成的第三者人员伤亡和财产损失由发包人承担；</w:t>
      </w:r>
    </w:p>
    <w:p>
      <w:pPr>
        <w:pStyle w:val="null3"/>
        <w:ind w:firstLine="718"/>
        <w:jc w:val="both"/>
      </w:pPr>
      <w:r>
        <w:rPr>
          <w:sz w:val="21"/>
        </w:rPr>
        <w:t>（</w:t>
      </w:r>
      <w:r>
        <w:rPr>
          <w:sz w:val="21"/>
        </w:rPr>
        <w:t>2</w:t>
      </w:r>
      <w:r>
        <w:rPr>
          <w:sz w:val="21"/>
        </w:rPr>
        <w:t>）承包人设备的损坏由承包人承担；</w:t>
      </w:r>
    </w:p>
    <w:p>
      <w:pPr>
        <w:pStyle w:val="null3"/>
        <w:ind w:firstLine="718"/>
        <w:jc w:val="both"/>
      </w:pPr>
      <w:r>
        <w:rPr>
          <w:sz w:val="21"/>
        </w:rPr>
        <w:t>（</w:t>
      </w:r>
      <w:r>
        <w:rPr>
          <w:sz w:val="21"/>
        </w:rPr>
        <w:t>3</w:t>
      </w:r>
      <w:r>
        <w:rPr>
          <w:sz w:val="21"/>
        </w:rPr>
        <w:t>）发包人和承包人各自承担其人员伤亡和其他财产损失及其相关费用；</w:t>
      </w:r>
    </w:p>
    <w:p>
      <w:pPr>
        <w:pStyle w:val="null3"/>
        <w:ind w:firstLine="718"/>
        <w:jc w:val="both"/>
      </w:pPr>
      <w:r>
        <w:rPr>
          <w:sz w:val="21"/>
        </w:rPr>
        <w:t>（</w:t>
      </w:r>
      <w:r>
        <w:rPr>
          <w:sz w:val="21"/>
        </w:rPr>
        <w:t>4</w:t>
      </w:r>
      <w:r>
        <w:rPr>
          <w:sz w:val="21"/>
        </w:rPr>
        <w:t>）承包人的停工损失由承包人承担，但停工期间应监理人要求照管工程和清理、修复工程的金额由发包人承担；</w:t>
      </w:r>
    </w:p>
    <w:p>
      <w:pPr>
        <w:pStyle w:val="null3"/>
        <w:ind w:firstLine="718"/>
        <w:jc w:val="both"/>
      </w:pPr>
      <w:r>
        <w:rPr>
          <w:sz w:val="21"/>
        </w:rPr>
        <w:t>（</w:t>
      </w:r>
      <w:r>
        <w:rPr>
          <w:sz w:val="21"/>
        </w:rPr>
        <w:t>5</w:t>
      </w:r>
      <w:r>
        <w:rPr>
          <w:sz w:val="21"/>
        </w:rPr>
        <w:t>）不能按期竣工的，应合理延长工期，承包人不需支付逾期竣工违约金。发包人要求赶工的，承包人应采取赶工措施，赶工费用由发包人承担。</w:t>
      </w:r>
    </w:p>
    <w:p>
      <w:pPr>
        <w:pStyle w:val="null3"/>
        <w:ind w:firstLine="420"/>
        <w:jc w:val="both"/>
      </w:pPr>
      <w:r>
        <w:rPr>
          <w:sz w:val="21"/>
        </w:rPr>
        <w:t>21.3.2</w:t>
      </w:r>
      <w:r>
        <w:rPr>
          <w:sz w:val="21"/>
        </w:rPr>
        <w:t>延迟履行期间发生的不可抗力</w:t>
      </w:r>
    </w:p>
    <w:p>
      <w:pPr>
        <w:pStyle w:val="null3"/>
        <w:ind w:firstLine="420"/>
        <w:jc w:val="both"/>
      </w:pPr>
      <w:r>
        <w:rPr>
          <w:sz w:val="21"/>
        </w:rPr>
        <w:t>合同一方当事人延迟履行，在延迟履行期间发生不可抗力的，不免除其责任。</w:t>
      </w:r>
    </w:p>
    <w:p>
      <w:pPr>
        <w:pStyle w:val="null3"/>
        <w:ind w:firstLine="420"/>
        <w:jc w:val="both"/>
      </w:pPr>
      <w:r>
        <w:rPr>
          <w:sz w:val="21"/>
        </w:rPr>
        <w:t>21.3.3</w:t>
      </w:r>
      <w:r>
        <w:rPr>
          <w:sz w:val="21"/>
        </w:rPr>
        <w:t>避免和减少不可抗力损失</w:t>
      </w:r>
    </w:p>
    <w:p>
      <w:pPr>
        <w:pStyle w:val="null3"/>
        <w:ind w:firstLine="420"/>
        <w:jc w:val="both"/>
      </w:pPr>
      <w:r>
        <w:rPr>
          <w:sz w:val="21"/>
        </w:rPr>
        <w:t>不可抗力发生后，发包人和承包人均应采取措施尽量避免和减少损失的扩大，任何一方没有采取有效措施导致损失扩大的，应对扩大的损失承担责任。</w:t>
      </w:r>
    </w:p>
    <w:p>
      <w:pPr>
        <w:pStyle w:val="null3"/>
        <w:ind w:firstLine="420"/>
        <w:jc w:val="both"/>
      </w:pPr>
      <w:r>
        <w:rPr>
          <w:sz w:val="21"/>
        </w:rPr>
        <w:t>21.3.4</w:t>
      </w:r>
      <w:r>
        <w:rPr>
          <w:sz w:val="21"/>
        </w:rPr>
        <w:t>因不可抗力解除合同</w:t>
      </w:r>
    </w:p>
    <w:p>
      <w:pPr>
        <w:pStyle w:val="null3"/>
        <w:ind w:firstLine="420"/>
        <w:jc w:val="both"/>
      </w:pPr>
      <w:r>
        <w:rPr>
          <w:sz w:val="21"/>
        </w:rPr>
        <w:t>合同一方当事人因不可抗力不能履行合同的，应当及时通知对方解除合同。合同解除后，承包人应按照第</w:t>
      </w:r>
      <w:r>
        <w:rPr>
          <w:sz w:val="21"/>
        </w:rPr>
        <w:t>22.2.5</w:t>
      </w:r>
      <w:r>
        <w:rPr>
          <w:sz w:val="21"/>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Pr>
          <w:sz w:val="21"/>
        </w:rPr>
        <w:t>22.2.4</w:t>
      </w:r>
      <w:r>
        <w:rPr>
          <w:sz w:val="21"/>
        </w:rPr>
        <w:t>项约定，由监理人按第</w:t>
      </w:r>
      <w:r>
        <w:rPr>
          <w:sz w:val="21"/>
        </w:rPr>
        <w:t>3.5</w:t>
      </w:r>
      <w:r>
        <w:rPr>
          <w:sz w:val="21"/>
        </w:rPr>
        <w:t>款商定或确定。</w:t>
      </w:r>
    </w:p>
    <w:p>
      <w:pPr>
        <w:pStyle w:val="null3"/>
        <w:ind w:firstLine="480"/>
        <w:jc w:val="left"/>
      </w:pPr>
      <w:r>
        <w:rPr>
          <w:b/>
          <w:sz w:val="21"/>
        </w:rPr>
        <w:t>22.</w:t>
      </w:r>
      <w:r>
        <w:rPr>
          <w:b/>
          <w:sz w:val="21"/>
        </w:rPr>
        <w:t>违约</w:t>
      </w:r>
    </w:p>
    <w:p>
      <w:pPr>
        <w:pStyle w:val="null3"/>
        <w:ind w:firstLine="480"/>
        <w:jc w:val="both"/>
      </w:pPr>
      <w:r>
        <w:rPr>
          <w:sz w:val="21"/>
        </w:rPr>
        <w:t>22.1</w:t>
      </w:r>
      <w:r>
        <w:rPr>
          <w:sz w:val="21"/>
        </w:rPr>
        <w:t>承包人违约</w:t>
      </w:r>
    </w:p>
    <w:p>
      <w:pPr>
        <w:pStyle w:val="null3"/>
        <w:ind w:firstLine="420"/>
        <w:jc w:val="both"/>
      </w:pPr>
      <w:r>
        <w:rPr>
          <w:sz w:val="21"/>
        </w:rPr>
        <w:t>22.1.1</w:t>
      </w:r>
      <w:r>
        <w:rPr>
          <w:sz w:val="21"/>
        </w:rPr>
        <w:t>承包人违约的情形</w:t>
      </w:r>
    </w:p>
    <w:p>
      <w:pPr>
        <w:pStyle w:val="null3"/>
        <w:ind w:firstLine="420"/>
        <w:jc w:val="both"/>
      </w:pPr>
      <w:r>
        <w:rPr>
          <w:sz w:val="21"/>
        </w:rPr>
        <w:t>在履行合同过程中发生的下列情况属承包人违约：</w:t>
      </w:r>
    </w:p>
    <w:p>
      <w:pPr>
        <w:pStyle w:val="null3"/>
        <w:ind w:firstLine="718"/>
        <w:jc w:val="both"/>
      </w:pPr>
      <w:r>
        <w:rPr>
          <w:sz w:val="21"/>
        </w:rPr>
        <w:t>（</w:t>
      </w:r>
      <w:r>
        <w:rPr>
          <w:sz w:val="21"/>
        </w:rPr>
        <w:t>1</w:t>
      </w:r>
      <w:r>
        <w:rPr>
          <w:sz w:val="21"/>
        </w:rPr>
        <w:t>）承包人违反第</w:t>
      </w:r>
      <w:r>
        <w:rPr>
          <w:sz w:val="21"/>
        </w:rPr>
        <w:t>1.8</w:t>
      </w:r>
      <w:r>
        <w:rPr>
          <w:sz w:val="21"/>
        </w:rPr>
        <w:t>款或第</w:t>
      </w:r>
      <w:r>
        <w:rPr>
          <w:sz w:val="21"/>
        </w:rPr>
        <w:t>4.3</w:t>
      </w:r>
      <w:r>
        <w:rPr>
          <w:sz w:val="21"/>
        </w:rPr>
        <w:t>款的约定，私自将合同的全部或部分权利转让给其他人，或私自将合同的全部或部分义务转移给其他人；</w:t>
      </w:r>
    </w:p>
    <w:p>
      <w:pPr>
        <w:pStyle w:val="null3"/>
        <w:ind w:firstLine="718"/>
        <w:jc w:val="both"/>
      </w:pPr>
      <w:r>
        <w:rPr>
          <w:sz w:val="21"/>
        </w:rPr>
        <w:t>（</w:t>
      </w:r>
      <w:r>
        <w:rPr>
          <w:sz w:val="21"/>
        </w:rPr>
        <w:t>2</w:t>
      </w:r>
      <w:r>
        <w:rPr>
          <w:sz w:val="21"/>
        </w:rPr>
        <w:t>）承包人违反第</w:t>
      </w:r>
      <w:r>
        <w:rPr>
          <w:sz w:val="21"/>
        </w:rPr>
        <w:t>5.3</w:t>
      </w:r>
      <w:r>
        <w:rPr>
          <w:sz w:val="21"/>
        </w:rPr>
        <w:t>款或第</w:t>
      </w:r>
      <w:r>
        <w:rPr>
          <w:sz w:val="21"/>
        </w:rPr>
        <w:t>6.4</w:t>
      </w:r>
      <w:r>
        <w:rPr>
          <w:sz w:val="21"/>
        </w:rPr>
        <w:t>款的约定，未经监理人批准，私自将已按合同约定进入施工场地的施工设备、临时设施或材料撤离施工场地；</w:t>
      </w:r>
    </w:p>
    <w:p>
      <w:pPr>
        <w:pStyle w:val="null3"/>
        <w:ind w:firstLine="718"/>
        <w:jc w:val="both"/>
      </w:pPr>
      <w:r>
        <w:rPr>
          <w:sz w:val="21"/>
        </w:rPr>
        <w:t>（</w:t>
      </w:r>
      <w:r>
        <w:rPr>
          <w:sz w:val="21"/>
        </w:rPr>
        <w:t>3</w:t>
      </w:r>
      <w:r>
        <w:rPr>
          <w:sz w:val="21"/>
        </w:rPr>
        <w:t>）承包人违反第</w:t>
      </w:r>
      <w:r>
        <w:rPr>
          <w:sz w:val="21"/>
        </w:rPr>
        <w:t>5.4</w:t>
      </w:r>
      <w:r>
        <w:rPr>
          <w:sz w:val="21"/>
        </w:rPr>
        <w:t>款的约定使用了不合格材料或工程设备，工程质量达不到标准要求，又拒绝清除不合格工程；</w:t>
      </w:r>
    </w:p>
    <w:p>
      <w:pPr>
        <w:pStyle w:val="null3"/>
        <w:ind w:firstLine="718"/>
        <w:jc w:val="both"/>
      </w:pPr>
      <w:r>
        <w:rPr>
          <w:sz w:val="21"/>
        </w:rPr>
        <w:t>（</w:t>
      </w:r>
      <w:r>
        <w:rPr>
          <w:sz w:val="21"/>
        </w:rPr>
        <w:t>4</w:t>
      </w:r>
      <w:r>
        <w:rPr>
          <w:sz w:val="21"/>
        </w:rPr>
        <w:t>）承包人未能按合同进度计划及时完成合同约定的工作，已造成或预期造成工期延误；</w:t>
      </w:r>
    </w:p>
    <w:p>
      <w:pPr>
        <w:pStyle w:val="null3"/>
        <w:ind w:firstLine="718"/>
        <w:jc w:val="both"/>
      </w:pPr>
      <w:r>
        <w:rPr>
          <w:sz w:val="21"/>
        </w:rPr>
        <w:t>（</w:t>
      </w:r>
      <w:r>
        <w:rPr>
          <w:sz w:val="21"/>
        </w:rPr>
        <w:t>5</w:t>
      </w:r>
      <w:r>
        <w:rPr>
          <w:sz w:val="21"/>
        </w:rPr>
        <w:t>）承包人在缺陷责任期（工程质量保修期）内，未能对合同工程完工验收鉴定书中所列的缺陷清单的内容或缺陷责任期（工程质量保修期）内发生的缺陷进行修复，而又拒绝按监理人指示再进行修补；</w:t>
      </w:r>
    </w:p>
    <w:p>
      <w:pPr>
        <w:pStyle w:val="null3"/>
        <w:ind w:firstLine="718"/>
        <w:jc w:val="both"/>
      </w:pPr>
      <w:r>
        <w:rPr>
          <w:sz w:val="21"/>
        </w:rPr>
        <w:t>（</w:t>
      </w:r>
      <w:r>
        <w:rPr>
          <w:sz w:val="21"/>
        </w:rPr>
        <w:t>6</w:t>
      </w:r>
      <w:r>
        <w:rPr>
          <w:sz w:val="21"/>
        </w:rPr>
        <w:t>）承包人无法继续履行或明确表示不履行或实质上已停止履行合同；</w:t>
      </w:r>
    </w:p>
    <w:p>
      <w:pPr>
        <w:pStyle w:val="null3"/>
        <w:ind w:firstLine="718"/>
        <w:jc w:val="both"/>
      </w:pPr>
      <w:r>
        <w:rPr>
          <w:sz w:val="21"/>
        </w:rPr>
        <w:t>（</w:t>
      </w:r>
      <w:r>
        <w:rPr>
          <w:sz w:val="21"/>
        </w:rPr>
        <w:t>7</w:t>
      </w:r>
      <w:r>
        <w:rPr>
          <w:sz w:val="21"/>
        </w:rPr>
        <w:t>）承包人不按合同约定履行义务的其他情况。</w:t>
      </w:r>
    </w:p>
    <w:p>
      <w:pPr>
        <w:pStyle w:val="null3"/>
        <w:ind w:firstLine="420"/>
        <w:jc w:val="both"/>
      </w:pPr>
      <w:r>
        <w:rPr>
          <w:sz w:val="21"/>
        </w:rPr>
        <w:t>22.1.2</w:t>
      </w:r>
      <w:r>
        <w:rPr>
          <w:sz w:val="21"/>
        </w:rPr>
        <w:t>对承包人违约的处理</w:t>
      </w:r>
    </w:p>
    <w:p>
      <w:pPr>
        <w:pStyle w:val="null3"/>
        <w:ind w:firstLine="718"/>
        <w:jc w:val="both"/>
      </w:pPr>
      <w:r>
        <w:rPr>
          <w:sz w:val="21"/>
        </w:rPr>
        <w:t>（</w:t>
      </w:r>
      <w:r>
        <w:rPr>
          <w:sz w:val="21"/>
        </w:rPr>
        <w:t>1</w:t>
      </w:r>
      <w:r>
        <w:rPr>
          <w:sz w:val="21"/>
        </w:rPr>
        <w:t>）承包人发生第</w:t>
      </w:r>
      <w:r>
        <w:rPr>
          <w:sz w:val="21"/>
        </w:rPr>
        <w:t>22.1.1</w:t>
      </w:r>
      <w:r>
        <w:rPr>
          <w:sz w:val="21"/>
        </w:rPr>
        <w:t>（</w:t>
      </w:r>
      <w:r>
        <w:rPr>
          <w:sz w:val="21"/>
        </w:rPr>
        <w:t>6</w:t>
      </w:r>
      <w:r>
        <w:rPr>
          <w:sz w:val="21"/>
        </w:rPr>
        <w:t>）目约定的违约情况时，发包人可通知承包人立即解除合同，并按有关法律处理。</w:t>
      </w:r>
    </w:p>
    <w:p>
      <w:pPr>
        <w:pStyle w:val="null3"/>
        <w:ind w:firstLine="718"/>
        <w:jc w:val="both"/>
      </w:pPr>
      <w:r>
        <w:rPr>
          <w:sz w:val="21"/>
        </w:rPr>
        <w:t>（</w:t>
      </w:r>
      <w:r>
        <w:rPr>
          <w:sz w:val="21"/>
        </w:rPr>
        <w:t>2</w:t>
      </w:r>
      <w:r>
        <w:rPr>
          <w:sz w:val="21"/>
        </w:rPr>
        <w:t>）承包人发生除第</w:t>
      </w:r>
      <w:r>
        <w:rPr>
          <w:sz w:val="21"/>
        </w:rPr>
        <w:t>22.1.1</w:t>
      </w:r>
      <w:r>
        <w:rPr>
          <w:sz w:val="21"/>
        </w:rPr>
        <w:t>（</w:t>
      </w:r>
      <w:r>
        <w:rPr>
          <w:sz w:val="21"/>
        </w:rPr>
        <w:t>6</w:t>
      </w:r>
      <w:r>
        <w:rPr>
          <w:sz w:val="21"/>
        </w:rPr>
        <w:t>）目约定以外的其他违约情况时，监理人可向承包人发出整改通知，要求其在指定的期限内改正。承包人应承担其违约所引起的费用增加和（或）工期延误。</w:t>
      </w:r>
    </w:p>
    <w:p>
      <w:pPr>
        <w:pStyle w:val="null3"/>
        <w:ind w:firstLine="718"/>
        <w:jc w:val="both"/>
      </w:pPr>
      <w:r>
        <w:rPr>
          <w:sz w:val="21"/>
        </w:rPr>
        <w:t>（</w:t>
      </w:r>
      <w:r>
        <w:rPr>
          <w:sz w:val="21"/>
        </w:rPr>
        <w:t>3</w:t>
      </w:r>
      <w:r>
        <w:rPr>
          <w:sz w:val="21"/>
        </w:rPr>
        <w:t>）经检查证明承包人已采取了有效措施纠正违约行为，具备复工条件的，可由监理人签发复工通知复工。</w:t>
      </w:r>
    </w:p>
    <w:p>
      <w:pPr>
        <w:pStyle w:val="null3"/>
        <w:ind w:firstLine="420"/>
        <w:jc w:val="both"/>
      </w:pPr>
      <w:r>
        <w:rPr>
          <w:sz w:val="21"/>
        </w:rPr>
        <w:t>22.1.3</w:t>
      </w:r>
      <w:r>
        <w:rPr>
          <w:sz w:val="21"/>
        </w:rPr>
        <w:t>承包人违约解除合同</w:t>
      </w:r>
    </w:p>
    <w:p>
      <w:pPr>
        <w:pStyle w:val="null3"/>
        <w:ind w:firstLine="420"/>
        <w:jc w:val="both"/>
      </w:pPr>
      <w:r>
        <w:rPr>
          <w:sz w:val="21"/>
        </w:rPr>
        <w:t>监理人发出整改通知</w:t>
      </w:r>
      <w:r>
        <w:rPr>
          <w:sz w:val="21"/>
        </w:rPr>
        <w:t>28</w:t>
      </w:r>
      <w:r>
        <w:rPr>
          <w:sz w:val="21"/>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pStyle w:val="null3"/>
        <w:ind w:firstLine="420"/>
        <w:jc w:val="both"/>
      </w:pPr>
      <w:r>
        <w:rPr>
          <w:sz w:val="21"/>
        </w:rPr>
        <w:t>22.1.4</w:t>
      </w:r>
      <w:r>
        <w:rPr>
          <w:sz w:val="21"/>
        </w:rPr>
        <w:t>合同解除后的估价、付款和结清</w:t>
      </w:r>
    </w:p>
    <w:p>
      <w:pPr>
        <w:pStyle w:val="null3"/>
        <w:ind w:firstLine="718"/>
        <w:jc w:val="both"/>
      </w:pPr>
      <w:r>
        <w:rPr>
          <w:sz w:val="21"/>
        </w:rPr>
        <w:t>（</w:t>
      </w:r>
      <w:r>
        <w:rPr>
          <w:sz w:val="21"/>
        </w:rPr>
        <w:t>1</w:t>
      </w:r>
      <w:r>
        <w:rPr>
          <w:sz w:val="21"/>
        </w:rPr>
        <w:t>）合同解除后，监理人按第</w:t>
      </w:r>
      <w:r>
        <w:rPr>
          <w:sz w:val="21"/>
        </w:rPr>
        <w:t>3.5</w:t>
      </w:r>
      <w:r>
        <w:rPr>
          <w:sz w:val="21"/>
        </w:rPr>
        <w:t>款商定或确定承包人实际完成工作的价值，以及承包人已提供的材料、施工设备、工程设备和临时工程等的价值。</w:t>
      </w:r>
    </w:p>
    <w:p>
      <w:pPr>
        <w:pStyle w:val="null3"/>
        <w:ind w:firstLine="718"/>
        <w:jc w:val="both"/>
      </w:pPr>
      <w:r>
        <w:rPr>
          <w:sz w:val="21"/>
        </w:rPr>
        <w:t>（</w:t>
      </w:r>
      <w:r>
        <w:rPr>
          <w:sz w:val="21"/>
        </w:rPr>
        <w:t>2</w:t>
      </w:r>
      <w:r>
        <w:rPr>
          <w:sz w:val="21"/>
        </w:rPr>
        <w:t>）合同解除后，发包人应暂停对承包人的一切付款，查清各项付款和已扣款金额，包括承包人应支付的违约金。</w:t>
      </w:r>
    </w:p>
    <w:p>
      <w:pPr>
        <w:pStyle w:val="null3"/>
        <w:ind w:firstLine="718"/>
        <w:jc w:val="both"/>
      </w:pPr>
      <w:r>
        <w:rPr>
          <w:sz w:val="21"/>
        </w:rPr>
        <w:t>（</w:t>
      </w:r>
      <w:r>
        <w:rPr>
          <w:sz w:val="21"/>
        </w:rPr>
        <w:t>3</w:t>
      </w:r>
      <w:r>
        <w:rPr>
          <w:sz w:val="21"/>
        </w:rPr>
        <w:t>）合同解除后，发包人应按第</w:t>
      </w:r>
      <w:r>
        <w:rPr>
          <w:sz w:val="21"/>
        </w:rPr>
        <w:t>23.4</w:t>
      </w:r>
      <w:r>
        <w:rPr>
          <w:sz w:val="21"/>
        </w:rPr>
        <w:t>款的约定向承包人索赔由于解除合同给发包人造成的损失。</w:t>
      </w:r>
    </w:p>
    <w:p>
      <w:pPr>
        <w:pStyle w:val="null3"/>
        <w:ind w:firstLine="718"/>
        <w:jc w:val="both"/>
      </w:pPr>
      <w:r>
        <w:rPr>
          <w:sz w:val="21"/>
        </w:rPr>
        <w:t>（</w:t>
      </w:r>
      <w:r>
        <w:rPr>
          <w:sz w:val="21"/>
        </w:rPr>
        <w:t>4</w:t>
      </w:r>
      <w:r>
        <w:rPr>
          <w:sz w:val="21"/>
        </w:rPr>
        <w:t>）合同双方确认上述往来款项后，出具最终结清付款证书，结清全部合同款项。</w:t>
      </w:r>
    </w:p>
    <w:p>
      <w:pPr>
        <w:pStyle w:val="null3"/>
        <w:ind w:firstLine="718"/>
        <w:jc w:val="both"/>
      </w:pPr>
      <w:r>
        <w:rPr>
          <w:sz w:val="21"/>
        </w:rPr>
        <w:t>（</w:t>
      </w:r>
      <w:r>
        <w:rPr>
          <w:sz w:val="21"/>
        </w:rPr>
        <w:t>5</w:t>
      </w:r>
      <w:r>
        <w:rPr>
          <w:sz w:val="21"/>
        </w:rPr>
        <w:t>）发包人和承包人未能就解除合同后的结清达成一致而形成争议的，按第</w:t>
      </w:r>
      <w:r>
        <w:rPr>
          <w:sz w:val="21"/>
        </w:rPr>
        <w:t>24</w:t>
      </w:r>
      <w:r>
        <w:rPr>
          <w:sz w:val="21"/>
        </w:rPr>
        <w:t>条的约定办理。</w:t>
      </w:r>
    </w:p>
    <w:p>
      <w:pPr>
        <w:pStyle w:val="null3"/>
        <w:ind w:firstLine="420"/>
        <w:jc w:val="both"/>
      </w:pPr>
      <w:r>
        <w:rPr>
          <w:sz w:val="21"/>
        </w:rPr>
        <w:t>22.1.5</w:t>
      </w:r>
      <w:r>
        <w:rPr>
          <w:sz w:val="21"/>
        </w:rPr>
        <w:t>协议利益的转让</w:t>
      </w:r>
    </w:p>
    <w:p>
      <w:pPr>
        <w:pStyle w:val="null3"/>
        <w:ind w:firstLine="420"/>
        <w:jc w:val="both"/>
      </w:pPr>
      <w:r>
        <w:rPr>
          <w:sz w:val="21"/>
        </w:rPr>
        <w:t>因承包人违约解除合同的，发包人有权要求承包人将其为实施合同而签订的材料和设备的订货协议或任何服务协议利益转让给发包人，并在解除合同后的</w:t>
      </w:r>
      <w:r>
        <w:rPr>
          <w:sz w:val="21"/>
        </w:rPr>
        <w:t>14</w:t>
      </w:r>
      <w:r>
        <w:rPr>
          <w:sz w:val="21"/>
        </w:rPr>
        <w:t>天内，依法办理转让手续。</w:t>
      </w:r>
    </w:p>
    <w:p>
      <w:pPr>
        <w:pStyle w:val="null3"/>
        <w:ind w:firstLine="420"/>
        <w:jc w:val="both"/>
      </w:pPr>
      <w:r>
        <w:rPr>
          <w:sz w:val="21"/>
        </w:rPr>
        <w:t>22.1.6</w:t>
      </w:r>
      <w:r>
        <w:rPr>
          <w:sz w:val="21"/>
        </w:rPr>
        <w:t>紧急情况下无能力或不愿进行抢救</w:t>
      </w:r>
    </w:p>
    <w:p>
      <w:pPr>
        <w:pStyle w:val="null3"/>
        <w:ind w:firstLine="420"/>
        <w:jc w:val="both"/>
      </w:pPr>
      <w:r>
        <w:rPr>
          <w:sz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null3"/>
        <w:ind w:firstLine="480"/>
        <w:jc w:val="both"/>
      </w:pPr>
      <w:r>
        <w:rPr>
          <w:sz w:val="21"/>
        </w:rPr>
        <w:t>22.2</w:t>
      </w:r>
      <w:r>
        <w:rPr>
          <w:sz w:val="21"/>
        </w:rPr>
        <w:t>发包人违约</w:t>
      </w:r>
    </w:p>
    <w:p>
      <w:pPr>
        <w:pStyle w:val="null3"/>
        <w:ind w:firstLine="420"/>
        <w:jc w:val="both"/>
      </w:pPr>
      <w:r>
        <w:rPr>
          <w:sz w:val="21"/>
        </w:rPr>
        <w:t>22.2.1</w:t>
      </w:r>
      <w:r>
        <w:rPr>
          <w:sz w:val="21"/>
        </w:rPr>
        <w:t>发包人违约的情形</w:t>
      </w:r>
    </w:p>
    <w:p>
      <w:pPr>
        <w:pStyle w:val="null3"/>
        <w:ind w:firstLine="420"/>
        <w:jc w:val="both"/>
      </w:pPr>
      <w:r>
        <w:rPr>
          <w:sz w:val="21"/>
        </w:rPr>
        <w:t>在履行合同过程中发生的下列情形，属发包人违约：</w:t>
      </w:r>
    </w:p>
    <w:p>
      <w:pPr>
        <w:pStyle w:val="null3"/>
        <w:ind w:firstLine="718"/>
        <w:jc w:val="both"/>
      </w:pPr>
      <w:r>
        <w:rPr>
          <w:sz w:val="21"/>
        </w:rPr>
        <w:t>（</w:t>
      </w:r>
      <w:r>
        <w:rPr>
          <w:sz w:val="21"/>
        </w:rPr>
        <w:t>1</w:t>
      </w:r>
      <w:r>
        <w:rPr>
          <w:sz w:val="21"/>
        </w:rPr>
        <w:t>）发包人未能按合同约定支付预付款或合同价款，或拖延、拒绝批准付款申请和支付凭证，导致付款延误的；</w:t>
      </w:r>
    </w:p>
    <w:p>
      <w:pPr>
        <w:pStyle w:val="null3"/>
        <w:ind w:firstLine="718"/>
        <w:jc w:val="both"/>
      </w:pPr>
      <w:r>
        <w:rPr>
          <w:sz w:val="21"/>
        </w:rPr>
        <w:t>（</w:t>
      </w:r>
      <w:r>
        <w:rPr>
          <w:sz w:val="21"/>
        </w:rPr>
        <w:t>2</w:t>
      </w:r>
      <w:r>
        <w:rPr>
          <w:sz w:val="21"/>
        </w:rPr>
        <w:t>）发包人原因造成停工的；</w:t>
      </w:r>
    </w:p>
    <w:p>
      <w:pPr>
        <w:pStyle w:val="null3"/>
        <w:ind w:firstLine="718"/>
        <w:jc w:val="both"/>
      </w:pPr>
      <w:r>
        <w:rPr>
          <w:sz w:val="21"/>
        </w:rPr>
        <w:t>（</w:t>
      </w:r>
      <w:r>
        <w:rPr>
          <w:sz w:val="21"/>
        </w:rPr>
        <w:t>3</w:t>
      </w:r>
      <w:r>
        <w:rPr>
          <w:sz w:val="21"/>
        </w:rPr>
        <w:t>）监理人无正当理由没有在约定期限内发出复工指示，导致承包人无法复工的；</w:t>
      </w:r>
    </w:p>
    <w:p>
      <w:pPr>
        <w:pStyle w:val="null3"/>
        <w:ind w:firstLine="718"/>
        <w:jc w:val="both"/>
      </w:pPr>
      <w:r>
        <w:rPr>
          <w:sz w:val="21"/>
        </w:rPr>
        <w:t>（</w:t>
      </w:r>
      <w:r>
        <w:rPr>
          <w:sz w:val="21"/>
        </w:rPr>
        <w:t>4</w:t>
      </w:r>
      <w:r>
        <w:rPr>
          <w:sz w:val="21"/>
        </w:rPr>
        <w:t>）发包人无法继续履行或明确表示不履行或实质上已停止履行合同的；</w:t>
      </w:r>
    </w:p>
    <w:p>
      <w:pPr>
        <w:pStyle w:val="null3"/>
        <w:ind w:firstLine="718"/>
        <w:jc w:val="both"/>
      </w:pPr>
      <w:r>
        <w:rPr>
          <w:sz w:val="21"/>
        </w:rPr>
        <w:t>（</w:t>
      </w:r>
      <w:r>
        <w:rPr>
          <w:sz w:val="21"/>
        </w:rPr>
        <w:t>5</w:t>
      </w:r>
      <w:r>
        <w:rPr>
          <w:sz w:val="21"/>
        </w:rPr>
        <w:t>）发包人不履行合同约定其他义务的。</w:t>
      </w:r>
    </w:p>
    <w:p>
      <w:pPr>
        <w:pStyle w:val="null3"/>
        <w:ind w:firstLine="420"/>
        <w:jc w:val="both"/>
      </w:pPr>
      <w:r>
        <w:rPr>
          <w:sz w:val="21"/>
        </w:rPr>
        <w:t>22.2.2</w:t>
      </w:r>
      <w:r>
        <w:rPr>
          <w:sz w:val="21"/>
        </w:rPr>
        <w:t>承包人有权暂停施工</w:t>
      </w:r>
    </w:p>
    <w:p>
      <w:pPr>
        <w:pStyle w:val="null3"/>
        <w:ind w:firstLine="420"/>
        <w:jc w:val="both"/>
      </w:pPr>
      <w:r>
        <w:rPr>
          <w:sz w:val="21"/>
        </w:rPr>
        <w:t>发包人发生除第</w:t>
      </w:r>
      <w:r>
        <w:rPr>
          <w:sz w:val="21"/>
        </w:rPr>
        <w:t>22.2.1</w:t>
      </w:r>
      <w:r>
        <w:rPr>
          <w:sz w:val="21"/>
        </w:rPr>
        <w:t>（</w:t>
      </w:r>
      <w:r>
        <w:rPr>
          <w:sz w:val="21"/>
        </w:rPr>
        <w:t>4</w:t>
      </w:r>
      <w:r>
        <w:rPr>
          <w:sz w:val="21"/>
        </w:rPr>
        <w:t>）目以外的违约情况时，承包人可向发包人发出通知，要求发包人采取有效措施纠正违约行为。发包人收到承包人通知后的</w:t>
      </w:r>
      <w:r>
        <w:rPr>
          <w:sz w:val="21"/>
        </w:rPr>
        <w:t>28</w:t>
      </w:r>
      <w:r>
        <w:rPr>
          <w:sz w:val="21"/>
        </w:rPr>
        <w:t>天内仍不履行合同义务，承包人有权暂停施工，并通知监理人，发包人应承担由此增加的费用和（或）工期延误，并支付承包人合理利润。</w:t>
      </w:r>
    </w:p>
    <w:p>
      <w:pPr>
        <w:pStyle w:val="null3"/>
        <w:ind w:firstLine="420"/>
        <w:jc w:val="both"/>
      </w:pPr>
      <w:r>
        <w:rPr>
          <w:sz w:val="21"/>
        </w:rPr>
        <w:t>22.2.3</w:t>
      </w:r>
      <w:r>
        <w:rPr>
          <w:sz w:val="21"/>
        </w:rPr>
        <w:t>发包人违约解除合同</w:t>
      </w:r>
    </w:p>
    <w:p>
      <w:pPr>
        <w:pStyle w:val="null3"/>
        <w:ind w:firstLine="718"/>
        <w:jc w:val="both"/>
      </w:pPr>
      <w:r>
        <w:rPr>
          <w:sz w:val="21"/>
        </w:rPr>
        <w:t>（</w:t>
      </w:r>
      <w:r>
        <w:rPr>
          <w:sz w:val="21"/>
        </w:rPr>
        <w:t>1</w:t>
      </w:r>
      <w:r>
        <w:rPr>
          <w:sz w:val="21"/>
        </w:rPr>
        <w:t>）发生第</w:t>
      </w:r>
      <w:r>
        <w:rPr>
          <w:sz w:val="21"/>
        </w:rPr>
        <w:t>22.2.1</w:t>
      </w:r>
      <w:r>
        <w:rPr>
          <w:sz w:val="21"/>
        </w:rPr>
        <w:t>（</w:t>
      </w:r>
      <w:r>
        <w:rPr>
          <w:sz w:val="21"/>
        </w:rPr>
        <w:t>4</w:t>
      </w:r>
      <w:r>
        <w:rPr>
          <w:sz w:val="21"/>
        </w:rPr>
        <w:t xml:space="preserve">）目的违约情况时，承包人可书面通知发包人解除合同。   </w:t>
      </w:r>
    </w:p>
    <w:p>
      <w:pPr>
        <w:pStyle w:val="null3"/>
        <w:ind w:firstLine="718"/>
        <w:jc w:val="both"/>
      </w:pPr>
      <w:r>
        <w:rPr>
          <w:sz w:val="21"/>
        </w:rPr>
        <w:t>（</w:t>
      </w:r>
      <w:r>
        <w:rPr>
          <w:sz w:val="21"/>
        </w:rPr>
        <w:t>2</w:t>
      </w:r>
      <w:r>
        <w:rPr>
          <w:sz w:val="21"/>
        </w:rPr>
        <w:t>）承包人按</w:t>
      </w:r>
      <w:r>
        <w:rPr>
          <w:sz w:val="21"/>
        </w:rPr>
        <w:t>22.2.2</w:t>
      </w:r>
      <w:r>
        <w:rPr>
          <w:sz w:val="21"/>
        </w:rPr>
        <w:t>项暂停施工</w:t>
      </w:r>
      <w:r>
        <w:rPr>
          <w:sz w:val="21"/>
        </w:rPr>
        <w:t>28</w:t>
      </w:r>
      <w:r>
        <w:rPr>
          <w:sz w:val="21"/>
        </w:rPr>
        <w:t>天后，发包人仍不纠正违约行为的，承包人可向发包人发出解除合同通知。但承包人的这一行动不免除发包人承担的违约责任，也不影响承包人根据合同约定享有的索赔权利。</w:t>
      </w:r>
    </w:p>
    <w:p>
      <w:pPr>
        <w:pStyle w:val="null3"/>
        <w:ind w:firstLine="420"/>
        <w:jc w:val="both"/>
      </w:pPr>
      <w:r>
        <w:rPr>
          <w:sz w:val="21"/>
        </w:rPr>
        <w:t>22.2.4</w:t>
      </w:r>
      <w:r>
        <w:rPr>
          <w:sz w:val="21"/>
        </w:rPr>
        <w:t>解除合同后的付款</w:t>
      </w:r>
    </w:p>
    <w:p>
      <w:pPr>
        <w:pStyle w:val="null3"/>
        <w:ind w:firstLine="420"/>
        <w:jc w:val="both"/>
      </w:pPr>
      <w:r>
        <w:rPr>
          <w:sz w:val="21"/>
        </w:rPr>
        <w:t>因发包人违约解除合同的，发包人应在解除合同后</w:t>
      </w:r>
      <w:r>
        <w:rPr>
          <w:sz w:val="21"/>
        </w:rPr>
        <w:t>28</w:t>
      </w:r>
      <w:r>
        <w:rPr>
          <w:sz w:val="21"/>
        </w:rPr>
        <w:t>天内向承包人支付下列金额，承包人应在此期限内及时向发包人提交要求支付下列金额的有关资料和凭证：</w:t>
      </w:r>
    </w:p>
    <w:p>
      <w:pPr>
        <w:pStyle w:val="null3"/>
        <w:ind w:firstLine="718"/>
        <w:jc w:val="both"/>
      </w:pPr>
      <w:r>
        <w:rPr>
          <w:sz w:val="21"/>
        </w:rPr>
        <w:t>（</w:t>
      </w:r>
      <w:r>
        <w:rPr>
          <w:sz w:val="21"/>
        </w:rPr>
        <w:t>1</w:t>
      </w:r>
      <w:r>
        <w:rPr>
          <w:sz w:val="21"/>
        </w:rPr>
        <w:t>）合同解除日以前所完成工作的价款；</w:t>
      </w:r>
    </w:p>
    <w:p>
      <w:pPr>
        <w:pStyle w:val="null3"/>
        <w:ind w:firstLine="718"/>
        <w:jc w:val="both"/>
      </w:pPr>
      <w:r>
        <w:rPr>
          <w:sz w:val="21"/>
        </w:rPr>
        <w:t>（</w:t>
      </w:r>
      <w:r>
        <w:rPr>
          <w:sz w:val="21"/>
        </w:rPr>
        <w:t>2</w:t>
      </w:r>
      <w:r>
        <w:rPr>
          <w:sz w:val="21"/>
        </w:rPr>
        <w:t>）承包人为该工程施工订购并已付款的材料、工程设备和其他物品的金额。发包人付还后，该材料、工程设备和其他物品归发包人所有；</w:t>
      </w:r>
    </w:p>
    <w:p>
      <w:pPr>
        <w:pStyle w:val="null3"/>
        <w:ind w:firstLine="718"/>
        <w:jc w:val="both"/>
      </w:pPr>
      <w:r>
        <w:rPr>
          <w:sz w:val="21"/>
        </w:rPr>
        <w:t>（</w:t>
      </w:r>
      <w:r>
        <w:rPr>
          <w:sz w:val="21"/>
        </w:rPr>
        <w:t>3</w:t>
      </w:r>
      <w:r>
        <w:rPr>
          <w:sz w:val="21"/>
        </w:rPr>
        <w:t>）承包人为完成工程所发生的，而发包人未支付的金额；</w:t>
      </w:r>
    </w:p>
    <w:p>
      <w:pPr>
        <w:pStyle w:val="null3"/>
        <w:ind w:firstLine="718"/>
        <w:jc w:val="both"/>
      </w:pPr>
      <w:r>
        <w:rPr>
          <w:sz w:val="21"/>
        </w:rPr>
        <w:t>（</w:t>
      </w:r>
      <w:r>
        <w:rPr>
          <w:sz w:val="21"/>
        </w:rPr>
        <w:t>4</w:t>
      </w:r>
      <w:r>
        <w:rPr>
          <w:sz w:val="21"/>
        </w:rPr>
        <w:t>）承包人撤离施工场地以及遣散承包人人员的金额；</w:t>
      </w:r>
    </w:p>
    <w:p>
      <w:pPr>
        <w:pStyle w:val="null3"/>
        <w:ind w:firstLine="718"/>
        <w:jc w:val="both"/>
      </w:pPr>
      <w:r>
        <w:rPr>
          <w:sz w:val="21"/>
        </w:rPr>
        <w:t>（</w:t>
      </w:r>
      <w:r>
        <w:rPr>
          <w:sz w:val="21"/>
        </w:rPr>
        <w:t>5</w:t>
      </w:r>
      <w:r>
        <w:rPr>
          <w:sz w:val="21"/>
        </w:rPr>
        <w:t>）由于解除合同应赔偿的承包人损失；</w:t>
      </w:r>
    </w:p>
    <w:p>
      <w:pPr>
        <w:pStyle w:val="null3"/>
        <w:ind w:firstLine="718"/>
        <w:jc w:val="both"/>
      </w:pPr>
      <w:r>
        <w:rPr>
          <w:sz w:val="21"/>
        </w:rPr>
        <w:t>（</w:t>
      </w:r>
      <w:r>
        <w:rPr>
          <w:sz w:val="21"/>
        </w:rPr>
        <w:t>6</w:t>
      </w:r>
      <w:r>
        <w:rPr>
          <w:sz w:val="21"/>
        </w:rPr>
        <w:t>）按合同约定在合同解除日前应支付给承包人的其他金额。</w:t>
      </w:r>
    </w:p>
    <w:p>
      <w:pPr>
        <w:pStyle w:val="null3"/>
        <w:ind w:firstLine="420"/>
        <w:jc w:val="both"/>
      </w:pPr>
      <w:r>
        <w:rPr>
          <w:sz w:val="21"/>
        </w:rPr>
        <w:t>发包人应按本项约定支付上述金额并退还质量保证金和履约担保，但有权要求承包人支付应偿还给发包人的各项金额。</w:t>
      </w:r>
    </w:p>
    <w:p>
      <w:pPr>
        <w:pStyle w:val="null3"/>
        <w:ind w:firstLine="420"/>
        <w:jc w:val="both"/>
      </w:pPr>
      <w:r>
        <w:rPr>
          <w:sz w:val="21"/>
        </w:rPr>
        <w:t>22.2.5</w:t>
      </w:r>
      <w:r>
        <w:rPr>
          <w:sz w:val="21"/>
        </w:rPr>
        <w:t>解除合同后的承包人撤离</w:t>
      </w:r>
    </w:p>
    <w:p>
      <w:pPr>
        <w:pStyle w:val="null3"/>
        <w:ind w:firstLine="420"/>
        <w:jc w:val="both"/>
      </w:pPr>
      <w:r>
        <w:rPr>
          <w:sz w:val="21"/>
        </w:rPr>
        <w:t>因发包人违约而解除合同后，承包人应妥善做好已竣工工程和已购材料、设备的保护和移交工作，按发包人要求将承包人设备和人员撤出施工场地。承包人撤出施工场地应遵守第</w:t>
      </w:r>
      <w:r>
        <w:rPr>
          <w:sz w:val="21"/>
        </w:rPr>
        <w:t>18.7.1</w:t>
      </w:r>
      <w:r>
        <w:rPr>
          <w:sz w:val="21"/>
        </w:rPr>
        <w:t>项的约定，发包人应为承包人撤出提供必要条件。</w:t>
      </w:r>
    </w:p>
    <w:p>
      <w:pPr>
        <w:pStyle w:val="null3"/>
        <w:ind w:firstLine="480"/>
        <w:jc w:val="both"/>
      </w:pPr>
      <w:r>
        <w:rPr>
          <w:sz w:val="21"/>
        </w:rPr>
        <w:t>22.3</w:t>
      </w:r>
      <w:r>
        <w:rPr>
          <w:sz w:val="21"/>
        </w:rPr>
        <w:t>第三人造成的违约</w:t>
      </w:r>
    </w:p>
    <w:p>
      <w:pPr>
        <w:pStyle w:val="null3"/>
        <w:ind w:firstLine="420"/>
        <w:jc w:val="both"/>
      </w:pPr>
      <w:r>
        <w:rPr>
          <w:sz w:val="21"/>
        </w:rPr>
        <w:t>在履行合同过程中，一方当事人因第三人的原因造成违约的，应当向对方当事人承担违约责任。一方当事人和第三人之间的纠纷，依照法律规定或者按照约定解决。</w:t>
      </w:r>
    </w:p>
    <w:p>
      <w:pPr>
        <w:pStyle w:val="null3"/>
        <w:ind w:firstLine="480"/>
        <w:jc w:val="left"/>
      </w:pPr>
      <w:r>
        <w:rPr>
          <w:b/>
          <w:sz w:val="21"/>
        </w:rPr>
        <w:t>23.</w:t>
      </w:r>
      <w:r>
        <w:rPr>
          <w:b/>
          <w:sz w:val="21"/>
        </w:rPr>
        <w:t>索赔</w:t>
      </w:r>
    </w:p>
    <w:p>
      <w:pPr>
        <w:pStyle w:val="null3"/>
        <w:ind w:firstLine="480"/>
        <w:jc w:val="both"/>
      </w:pPr>
      <w:r>
        <w:rPr>
          <w:sz w:val="21"/>
        </w:rPr>
        <w:t>23.1</w:t>
      </w:r>
      <w:r>
        <w:rPr>
          <w:sz w:val="21"/>
        </w:rPr>
        <w:t>承包人索赔的提出</w:t>
      </w:r>
    </w:p>
    <w:p>
      <w:pPr>
        <w:pStyle w:val="null3"/>
        <w:ind w:firstLine="420"/>
        <w:jc w:val="both"/>
      </w:pPr>
      <w:r>
        <w:rPr>
          <w:sz w:val="21"/>
        </w:rPr>
        <w:t>根据合同约定，承包人认为有权得到追加付款和（或）延长工期的，应按以下程序向发包人提出索赔：</w:t>
      </w:r>
    </w:p>
    <w:p>
      <w:pPr>
        <w:pStyle w:val="null3"/>
        <w:ind w:firstLine="359"/>
        <w:jc w:val="both"/>
      </w:pPr>
      <w:r>
        <w:rPr>
          <w:sz w:val="21"/>
        </w:rPr>
        <w:t>（</w:t>
      </w:r>
      <w:r>
        <w:rPr>
          <w:sz w:val="21"/>
        </w:rPr>
        <w:t>1</w:t>
      </w:r>
      <w:r>
        <w:rPr>
          <w:sz w:val="21"/>
        </w:rPr>
        <w:t>）承包人应在知道或应当知道索赔事件发生后</w:t>
      </w:r>
      <w:r>
        <w:rPr>
          <w:sz w:val="21"/>
        </w:rPr>
        <w:t>28</w:t>
      </w:r>
      <w:r>
        <w:rPr>
          <w:sz w:val="21"/>
        </w:rPr>
        <w:t>天内，向监理人递交索赔意向通知书，并说明发生索赔事件的事由。承包人未在前述</w:t>
      </w:r>
      <w:r>
        <w:rPr>
          <w:sz w:val="21"/>
        </w:rPr>
        <w:t>28</w:t>
      </w:r>
      <w:r>
        <w:rPr>
          <w:sz w:val="21"/>
        </w:rPr>
        <w:t>天内发出索赔意向通知书的，丧失要求追加付款和（或）延长工期的权利；</w:t>
      </w:r>
    </w:p>
    <w:p>
      <w:pPr>
        <w:pStyle w:val="null3"/>
        <w:ind w:firstLine="359"/>
        <w:jc w:val="both"/>
      </w:pPr>
      <w:r>
        <w:rPr>
          <w:sz w:val="21"/>
        </w:rPr>
        <w:t>（</w:t>
      </w:r>
      <w:r>
        <w:rPr>
          <w:sz w:val="21"/>
        </w:rPr>
        <w:t>2</w:t>
      </w:r>
      <w:r>
        <w:rPr>
          <w:sz w:val="21"/>
        </w:rPr>
        <w:t>）承包人应在发出索赔意向通知书后</w:t>
      </w:r>
      <w:r>
        <w:rPr>
          <w:sz w:val="21"/>
        </w:rPr>
        <w:t>28</w:t>
      </w:r>
      <w:r>
        <w:rPr>
          <w:sz w:val="21"/>
        </w:rPr>
        <w:t>天内，向监理人正式递交索赔通知书。索赔通知书应详细说明索赔理由以及要求追加的付款金额和（或）延长的工期，并附必要的记录和证明材料；</w:t>
      </w:r>
    </w:p>
    <w:p>
      <w:pPr>
        <w:pStyle w:val="null3"/>
        <w:ind w:firstLine="359"/>
        <w:jc w:val="both"/>
      </w:pPr>
      <w:r>
        <w:rPr>
          <w:sz w:val="21"/>
        </w:rPr>
        <w:t>（</w:t>
      </w:r>
      <w:r>
        <w:rPr>
          <w:sz w:val="21"/>
        </w:rPr>
        <w:t>3</w:t>
      </w:r>
      <w:r>
        <w:rPr>
          <w:sz w:val="21"/>
        </w:rPr>
        <w:t>）索赔事件具有连续影响的，承包人应按合理时间间隔继续递交延续索赔通知，说明连续影响的实际情况和记录，列出累计的追加付款金额和（或）工期延长天数；</w:t>
      </w:r>
    </w:p>
    <w:p>
      <w:pPr>
        <w:pStyle w:val="null3"/>
        <w:ind w:firstLine="359"/>
        <w:jc w:val="both"/>
      </w:pPr>
      <w:r>
        <w:rPr>
          <w:sz w:val="21"/>
        </w:rPr>
        <w:t>（</w:t>
      </w:r>
      <w:r>
        <w:rPr>
          <w:sz w:val="21"/>
        </w:rPr>
        <w:t>4</w:t>
      </w:r>
      <w:r>
        <w:rPr>
          <w:sz w:val="21"/>
        </w:rPr>
        <w:t>）在索赔事件影响结束后的</w:t>
      </w:r>
      <w:r>
        <w:rPr>
          <w:sz w:val="21"/>
        </w:rPr>
        <w:t>28</w:t>
      </w:r>
      <w:r>
        <w:rPr>
          <w:sz w:val="21"/>
        </w:rPr>
        <w:t>天内，承包人应向监理人递交最终索赔通知书，说明最终要求索赔的追加付款金额和延长的工期，并附必要的记录和证明材料。</w:t>
      </w:r>
    </w:p>
    <w:p>
      <w:pPr>
        <w:pStyle w:val="null3"/>
        <w:ind w:firstLine="480"/>
        <w:jc w:val="both"/>
      </w:pPr>
      <w:r>
        <w:rPr>
          <w:sz w:val="21"/>
        </w:rPr>
        <w:t>23.2</w:t>
      </w:r>
      <w:r>
        <w:rPr>
          <w:sz w:val="21"/>
        </w:rPr>
        <w:t>承包人索赔处理程序</w:t>
      </w:r>
    </w:p>
    <w:p>
      <w:pPr>
        <w:pStyle w:val="null3"/>
        <w:ind w:firstLine="359"/>
        <w:jc w:val="both"/>
      </w:pPr>
      <w:r>
        <w:rPr>
          <w:sz w:val="21"/>
        </w:rPr>
        <w:t>（</w:t>
      </w:r>
      <w:r>
        <w:rPr>
          <w:sz w:val="21"/>
        </w:rPr>
        <w:t>1</w:t>
      </w:r>
      <w:r>
        <w:rPr>
          <w:sz w:val="21"/>
        </w:rPr>
        <w:t>）监理人收到承包人提交的索赔通知书后，应及时审查索赔通知书的内容、查验承包人的记录和证明材料，必要时监理人可要求承包人提交全部原始记录副本。</w:t>
      </w:r>
    </w:p>
    <w:p>
      <w:pPr>
        <w:pStyle w:val="null3"/>
        <w:ind w:firstLine="359"/>
        <w:jc w:val="both"/>
      </w:pPr>
      <w:r>
        <w:rPr>
          <w:sz w:val="21"/>
        </w:rPr>
        <w:t>（</w:t>
      </w:r>
      <w:r>
        <w:rPr>
          <w:sz w:val="21"/>
        </w:rPr>
        <w:t>2</w:t>
      </w:r>
      <w:r>
        <w:rPr>
          <w:sz w:val="21"/>
        </w:rPr>
        <w:t>）监理人应按第</w:t>
      </w:r>
      <w:r>
        <w:rPr>
          <w:sz w:val="21"/>
        </w:rPr>
        <w:t>3.5</w:t>
      </w:r>
      <w:r>
        <w:rPr>
          <w:sz w:val="21"/>
        </w:rPr>
        <w:t>款商定或确定追加的付款和（或）延长的工期，并在收到上述索赔通知书或有关索赔的进一步证明材料后的</w:t>
      </w:r>
      <w:r>
        <w:rPr>
          <w:sz w:val="21"/>
        </w:rPr>
        <w:t>42</w:t>
      </w:r>
      <w:r>
        <w:rPr>
          <w:sz w:val="21"/>
        </w:rPr>
        <w:t>天内，将索赔处理结果答复承包人。</w:t>
      </w:r>
    </w:p>
    <w:p>
      <w:pPr>
        <w:pStyle w:val="null3"/>
        <w:ind w:firstLine="359"/>
        <w:jc w:val="both"/>
      </w:pPr>
      <w:r>
        <w:rPr>
          <w:sz w:val="21"/>
        </w:rPr>
        <w:t>（</w:t>
      </w:r>
      <w:r>
        <w:rPr>
          <w:sz w:val="21"/>
        </w:rPr>
        <w:t>3</w:t>
      </w:r>
      <w:r>
        <w:rPr>
          <w:sz w:val="21"/>
        </w:rPr>
        <w:t>）承包人接受索赔处理结果的，发包人应在作出索赔处理结果答复后</w:t>
      </w:r>
      <w:r>
        <w:rPr>
          <w:sz w:val="21"/>
        </w:rPr>
        <w:t>28</w:t>
      </w:r>
      <w:r>
        <w:rPr>
          <w:sz w:val="21"/>
        </w:rPr>
        <w:t>天内完成赔付。承包人不接受索赔处理结果的，按第</w:t>
      </w:r>
      <w:r>
        <w:rPr>
          <w:sz w:val="21"/>
        </w:rPr>
        <w:t>24</w:t>
      </w:r>
      <w:r>
        <w:rPr>
          <w:sz w:val="21"/>
        </w:rPr>
        <w:t>条的约定办理。</w:t>
      </w:r>
    </w:p>
    <w:p>
      <w:pPr>
        <w:pStyle w:val="null3"/>
        <w:ind w:firstLine="480"/>
        <w:jc w:val="both"/>
      </w:pPr>
      <w:r>
        <w:rPr>
          <w:sz w:val="21"/>
        </w:rPr>
        <w:t>23.3</w:t>
      </w:r>
      <w:r>
        <w:rPr>
          <w:sz w:val="21"/>
        </w:rPr>
        <w:t>承包人提出索赔的期限</w:t>
      </w:r>
    </w:p>
    <w:p>
      <w:pPr>
        <w:pStyle w:val="null3"/>
        <w:ind w:firstLine="420"/>
        <w:jc w:val="both"/>
      </w:pPr>
      <w:r>
        <w:rPr>
          <w:sz w:val="21"/>
        </w:rPr>
        <w:t>23.3.1</w:t>
      </w:r>
      <w:r>
        <w:rPr>
          <w:sz w:val="21"/>
        </w:rPr>
        <w:t>承包人按第</w:t>
      </w:r>
      <w:r>
        <w:rPr>
          <w:sz w:val="21"/>
        </w:rPr>
        <w:t>17.5</w:t>
      </w:r>
      <w:r>
        <w:rPr>
          <w:sz w:val="21"/>
        </w:rPr>
        <w:t>款的约定接受了完工付款证书后，应被认为已无权再提出在合同工程完工证书颁发前所发生的任何索赔。</w:t>
      </w:r>
    </w:p>
    <w:p>
      <w:pPr>
        <w:pStyle w:val="null3"/>
        <w:ind w:firstLine="420"/>
        <w:jc w:val="both"/>
      </w:pPr>
      <w:r>
        <w:rPr>
          <w:sz w:val="21"/>
        </w:rPr>
        <w:t>23.3.2</w:t>
      </w:r>
      <w:r>
        <w:rPr>
          <w:sz w:val="21"/>
        </w:rPr>
        <w:t>承包人按第</w:t>
      </w:r>
      <w:r>
        <w:rPr>
          <w:sz w:val="21"/>
        </w:rPr>
        <w:t>17.6</w:t>
      </w:r>
      <w:r>
        <w:rPr>
          <w:sz w:val="21"/>
        </w:rPr>
        <w:t>款的约定提交的最终结清申请单中，只限于提出合同工程完工证书颁发后发生的索赔。提出索赔的期限自接受最终结清证书时终止。</w:t>
      </w:r>
    </w:p>
    <w:p>
      <w:pPr>
        <w:pStyle w:val="null3"/>
        <w:ind w:firstLine="480"/>
        <w:jc w:val="both"/>
      </w:pPr>
      <w:r>
        <w:rPr>
          <w:sz w:val="21"/>
        </w:rPr>
        <w:t>23.4</w:t>
      </w:r>
      <w:r>
        <w:rPr>
          <w:sz w:val="21"/>
        </w:rPr>
        <w:t>发包人的索赔</w:t>
      </w:r>
    </w:p>
    <w:p>
      <w:pPr>
        <w:pStyle w:val="null3"/>
        <w:ind w:firstLine="420"/>
        <w:jc w:val="both"/>
      </w:pPr>
      <w:r>
        <w:rPr>
          <w:sz w:val="21"/>
        </w:rPr>
        <w:t>23.4.1</w:t>
      </w:r>
      <w:r>
        <w:rPr>
          <w:sz w:val="21"/>
        </w:rPr>
        <w:t>发生索赔事件后，监理人应及时书面通知承包人，详细说明发包人有权得到的索赔金额和（或）延长缺陷责任期的细节和依据。发包人提出索赔的期限和要求与第</w:t>
      </w:r>
      <w:r>
        <w:rPr>
          <w:sz w:val="21"/>
        </w:rPr>
        <w:t>23.3</w:t>
      </w:r>
      <w:r>
        <w:rPr>
          <w:sz w:val="21"/>
        </w:rPr>
        <w:t>款的约定相同，延长缺陷责任期的通知应在缺陷责任期届满前发出。</w:t>
      </w:r>
    </w:p>
    <w:p>
      <w:pPr>
        <w:pStyle w:val="null3"/>
        <w:ind w:firstLine="420"/>
        <w:jc w:val="both"/>
      </w:pPr>
      <w:r>
        <w:rPr>
          <w:sz w:val="21"/>
        </w:rPr>
        <w:t>23.4.2</w:t>
      </w:r>
      <w:r>
        <w:rPr>
          <w:sz w:val="21"/>
        </w:rPr>
        <w:t>监理人按第</w:t>
      </w:r>
      <w:r>
        <w:rPr>
          <w:sz w:val="21"/>
        </w:rPr>
        <w:t>3.5</w:t>
      </w:r>
      <w:r>
        <w:rPr>
          <w:sz w:val="21"/>
        </w:rPr>
        <w:t>款商定或确定发包人从承包人处得到赔付的金额和（或）缺陷责任期的延长期。承包人应付给发包人的金额可从拟支付给承包人的合同价款中扣除，或由承包人以其他方式支付给发包人。</w:t>
      </w:r>
    </w:p>
    <w:p>
      <w:pPr>
        <w:pStyle w:val="null3"/>
        <w:ind w:firstLine="420"/>
        <w:jc w:val="both"/>
      </w:pPr>
      <w:r>
        <w:rPr>
          <w:sz w:val="21"/>
        </w:rPr>
        <w:t>23.4.3</w:t>
      </w:r>
      <w:r>
        <w:rPr>
          <w:sz w:val="21"/>
        </w:rPr>
        <w:t>承包人对监理人按第</w:t>
      </w:r>
      <w:r>
        <w:rPr>
          <w:sz w:val="21"/>
        </w:rPr>
        <w:t>23.4.1</w:t>
      </w:r>
      <w:r>
        <w:rPr>
          <w:sz w:val="21"/>
        </w:rPr>
        <w:t>项发出的索赔书面通知内容持异议时，应在收到书面通知后的</w:t>
      </w:r>
      <w:r>
        <w:rPr>
          <w:sz w:val="21"/>
        </w:rPr>
        <w:t>14</w:t>
      </w:r>
      <w:r>
        <w:rPr>
          <w:sz w:val="21"/>
        </w:rPr>
        <w:t>天内，将持有异议的书面报告及其证明材料提交监理人。监理人应在收到承包人书面报告后的</w:t>
      </w:r>
      <w:r>
        <w:rPr>
          <w:sz w:val="21"/>
        </w:rPr>
        <w:t>14</w:t>
      </w:r>
      <w:r>
        <w:rPr>
          <w:sz w:val="21"/>
        </w:rPr>
        <w:t>天内，将异议的处理意见通知承包人，并按第</w:t>
      </w:r>
      <w:r>
        <w:rPr>
          <w:sz w:val="21"/>
        </w:rPr>
        <w:t>23.4.2</w:t>
      </w:r>
      <w:r>
        <w:rPr>
          <w:sz w:val="21"/>
        </w:rPr>
        <w:t>项的约定执行赔付。若承包人不接受监理人的索赔处理意见，可按本合同第</w:t>
      </w:r>
      <w:r>
        <w:rPr>
          <w:sz w:val="21"/>
        </w:rPr>
        <w:t>24</w:t>
      </w:r>
      <w:r>
        <w:rPr>
          <w:sz w:val="21"/>
        </w:rPr>
        <w:t>条的规定办理。</w:t>
      </w:r>
    </w:p>
    <w:p>
      <w:pPr>
        <w:pStyle w:val="null3"/>
        <w:ind w:firstLine="480"/>
        <w:jc w:val="left"/>
      </w:pPr>
      <w:r>
        <w:rPr>
          <w:b/>
          <w:sz w:val="21"/>
        </w:rPr>
        <w:t>24.</w:t>
      </w:r>
      <w:r>
        <w:rPr>
          <w:b/>
          <w:sz w:val="21"/>
        </w:rPr>
        <w:t>争议的解决</w:t>
      </w:r>
    </w:p>
    <w:p>
      <w:pPr>
        <w:pStyle w:val="null3"/>
        <w:ind w:firstLine="480"/>
        <w:jc w:val="both"/>
      </w:pPr>
      <w:r>
        <w:rPr>
          <w:sz w:val="21"/>
        </w:rPr>
        <w:t>24.1</w:t>
      </w:r>
      <w:r>
        <w:rPr>
          <w:sz w:val="21"/>
        </w:rPr>
        <w:t>争议的解决方式</w:t>
      </w:r>
    </w:p>
    <w:p>
      <w:pPr>
        <w:pStyle w:val="null3"/>
        <w:ind w:firstLine="420"/>
        <w:jc w:val="both"/>
      </w:pPr>
      <w:r>
        <w:rPr>
          <w:sz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pStyle w:val="null3"/>
        <w:ind w:firstLine="420"/>
        <w:jc w:val="both"/>
      </w:pPr>
      <w:r>
        <w:rPr>
          <w:sz w:val="21"/>
        </w:rPr>
        <w:t>（</w:t>
      </w:r>
      <w:r>
        <w:rPr>
          <w:sz w:val="21"/>
        </w:rPr>
        <w:t>1</w:t>
      </w:r>
      <w:r>
        <w:rPr>
          <w:sz w:val="21"/>
        </w:rPr>
        <w:t>）向约定的仲裁委员会申请仲裁；</w:t>
      </w:r>
    </w:p>
    <w:p>
      <w:pPr>
        <w:pStyle w:val="null3"/>
        <w:ind w:firstLine="420"/>
        <w:jc w:val="both"/>
      </w:pPr>
      <w:r>
        <w:rPr>
          <w:sz w:val="21"/>
        </w:rPr>
        <w:t>（</w:t>
      </w:r>
      <w:r>
        <w:rPr>
          <w:sz w:val="21"/>
        </w:rPr>
        <w:t>2</w:t>
      </w:r>
      <w:r>
        <w:rPr>
          <w:sz w:val="21"/>
        </w:rPr>
        <w:t>）向有管辖权的人民法院提起诉讼。</w:t>
      </w:r>
    </w:p>
    <w:p>
      <w:pPr>
        <w:pStyle w:val="null3"/>
        <w:ind w:firstLine="480"/>
        <w:jc w:val="both"/>
      </w:pPr>
      <w:r>
        <w:rPr>
          <w:sz w:val="21"/>
        </w:rPr>
        <w:t>24.2</w:t>
      </w:r>
      <w:r>
        <w:rPr>
          <w:sz w:val="21"/>
        </w:rPr>
        <w:t>友好解决</w:t>
      </w:r>
    </w:p>
    <w:p>
      <w:pPr>
        <w:pStyle w:val="null3"/>
        <w:ind w:firstLine="420"/>
        <w:jc w:val="both"/>
      </w:pPr>
      <w:r>
        <w:rPr>
          <w:sz w:val="21"/>
        </w:rPr>
        <w:t>在提请争议评审、仲裁或者诉讼前，以及在争议评审、仲裁或诉讼过程中，发包人和承包人均可共同努力友好协商解决争议。</w:t>
      </w:r>
    </w:p>
    <w:p>
      <w:pPr>
        <w:pStyle w:val="null3"/>
        <w:ind w:firstLine="480"/>
        <w:jc w:val="both"/>
      </w:pPr>
      <w:r>
        <w:rPr>
          <w:sz w:val="21"/>
        </w:rPr>
        <w:t>24.3</w:t>
      </w:r>
      <w:r>
        <w:rPr>
          <w:sz w:val="21"/>
        </w:rPr>
        <w:t>争议评审</w:t>
      </w:r>
    </w:p>
    <w:p>
      <w:pPr>
        <w:pStyle w:val="null3"/>
        <w:ind w:firstLine="420"/>
        <w:jc w:val="both"/>
      </w:pPr>
      <w:r>
        <w:rPr>
          <w:sz w:val="21"/>
        </w:rPr>
        <w:t>24.3.1</w:t>
      </w:r>
      <w:r>
        <w:rPr>
          <w:sz w:val="21"/>
        </w:rPr>
        <w:t>采用争议评审的，发包人和承包人应在开工日后的</w:t>
      </w:r>
      <w:r>
        <w:rPr>
          <w:sz w:val="21"/>
        </w:rPr>
        <w:t>28</w:t>
      </w:r>
      <w:r>
        <w:rPr>
          <w:sz w:val="21"/>
        </w:rPr>
        <w:t>天内或在争议发生后，协商成立争议评审组。争议评审组由有合同管理和工程实践经验的专家组成。</w:t>
      </w:r>
    </w:p>
    <w:p>
      <w:pPr>
        <w:pStyle w:val="null3"/>
        <w:ind w:firstLine="420"/>
        <w:jc w:val="both"/>
      </w:pPr>
      <w:r>
        <w:rPr>
          <w:sz w:val="21"/>
        </w:rPr>
        <w:t>24.3.2</w:t>
      </w:r>
      <w:r>
        <w:rPr>
          <w:sz w:val="21"/>
        </w:rPr>
        <w:t>合同双方的争议，应首先由申请人向争议评审组提交一份详细的评审申请报告，并附必要的文件、图纸和证明材料，申请人还应将上述报告的副本同时提交给被申请人和监理人。</w:t>
      </w:r>
    </w:p>
    <w:p>
      <w:pPr>
        <w:pStyle w:val="null3"/>
        <w:ind w:firstLine="420"/>
        <w:jc w:val="both"/>
      </w:pPr>
      <w:r>
        <w:rPr>
          <w:sz w:val="21"/>
        </w:rPr>
        <w:t>24.3.3</w:t>
      </w:r>
      <w:r>
        <w:rPr>
          <w:sz w:val="21"/>
        </w:rPr>
        <w:t>被申请人在收到申请人评审申请报告副本后的</w:t>
      </w:r>
      <w:r>
        <w:rPr>
          <w:sz w:val="21"/>
        </w:rPr>
        <w:t>28</w:t>
      </w:r>
      <w:r>
        <w:rPr>
          <w:sz w:val="21"/>
        </w:rPr>
        <w:t>天内，向争议评审组提交一份答辩报告，并附证明材料。被申请人应将答辩报告的副本同时提交给申请人和监理人。</w:t>
      </w:r>
    </w:p>
    <w:p>
      <w:pPr>
        <w:pStyle w:val="null3"/>
        <w:ind w:firstLine="420"/>
        <w:jc w:val="both"/>
      </w:pPr>
      <w:r>
        <w:rPr>
          <w:sz w:val="21"/>
        </w:rPr>
        <w:t>24.3.4</w:t>
      </w:r>
      <w:r>
        <w:rPr>
          <w:sz w:val="21"/>
        </w:rPr>
        <w:t>除专用合同条款另有约定外，争议评审组在收到合同双方报告后的</w:t>
      </w:r>
      <w:r>
        <w:rPr>
          <w:sz w:val="21"/>
        </w:rPr>
        <w:t>14</w:t>
      </w:r>
      <w:r>
        <w:rPr>
          <w:sz w:val="21"/>
        </w:rPr>
        <w:t>天内，邀请双方代表和有关人员举行调查会，向双方调查争议细节；必要时争议评审组可要求双方进一步提供补充材料。</w:t>
      </w:r>
    </w:p>
    <w:p>
      <w:pPr>
        <w:pStyle w:val="null3"/>
        <w:ind w:firstLine="420"/>
        <w:jc w:val="both"/>
      </w:pPr>
      <w:r>
        <w:rPr>
          <w:sz w:val="21"/>
        </w:rPr>
        <w:t>24.3.5</w:t>
      </w:r>
      <w:r>
        <w:rPr>
          <w:sz w:val="21"/>
        </w:rPr>
        <w:t>除专用合同条款另有约定外，在调查会结束后的</w:t>
      </w:r>
      <w:r>
        <w:rPr>
          <w:sz w:val="21"/>
        </w:rPr>
        <w:t>14</w:t>
      </w:r>
      <w:r>
        <w:rPr>
          <w:sz w:val="21"/>
        </w:rPr>
        <w:t>天内，争议评审组应在不受任何干扰的情况下进行独立、公正的评审，作出书面评审意见，并说明理由。在争议评审期间，争议双方暂按总监理工程师的确定执行。</w:t>
      </w:r>
    </w:p>
    <w:p>
      <w:pPr>
        <w:pStyle w:val="null3"/>
        <w:ind w:firstLine="420"/>
        <w:jc w:val="both"/>
      </w:pPr>
      <w:r>
        <w:rPr>
          <w:sz w:val="21"/>
        </w:rPr>
        <w:t>24.3.6</w:t>
      </w:r>
      <w:r>
        <w:rPr>
          <w:sz w:val="21"/>
        </w:rPr>
        <w:t>发包人和承包人接受评审意见的，由监理人根据评审意见拟定执行协议，经争议双方签字后作为合同的补充文件，并遵照执行。</w:t>
      </w:r>
    </w:p>
    <w:p>
      <w:pPr>
        <w:pStyle w:val="null3"/>
        <w:ind w:firstLine="420"/>
        <w:jc w:val="both"/>
      </w:pPr>
      <w:r>
        <w:rPr>
          <w:sz w:val="21"/>
        </w:rPr>
        <w:t>24.3.7</w:t>
      </w:r>
      <w:r>
        <w:rPr>
          <w:sz w:val="21"/>
        </w:rPr>
        <w:t>发包人或承包人不接受评审意见，并要求提交仲裁或提起诉讼的，应在收到评审意见后的</w:t>
      </w:r>
      <w:r>
        <w:rPr>
          <w:sz w:val="21"/>
        </w:rPr>
        <w:t>14</w:t>
      </w:r>
      <w:r>
        <w:rPr>
          <w:sz w:val="21"/>
        </w:rPr>
        <w:t>天内将仲裁或起诉意向书面通知另一方，并抄送监理人，但在仲裁或诉讼结束前应暂按总监理工程师的确定执行。</w:t>
      </w:r>
    </w:p>
    <w:p>
      <w:pPr>
        <w:pStyle w:val="null3"/>
        <w:ind w:firstLine="480"/>
        <w:jc w:val="both"/>
      </w:pPr>
      <w:r>
        <w:rPr>
          <w:b/>
          <w:sz w:val="21"/>
        </w:rPr>
        <w:t>24.4</w:t>
      </w:r>
      <w:r>
        <w:rPr>
          <w:b/>
          <w:sz w:val="21"/>
        </w:rPr>
        <w:t>仲裁</w:t>
      </w:r>
    </w:p>
    <w:p>
      <w:pPr>
        <w:pStyle w:val="null3"/>
        <w:ind w:firstLine="420"/>
        <w:jc w:val="both"/>
      </w:pPr>
      <w:r>
        <w:rPr>
          <w:sz w:val="21"/>
        </w:rPr>
        <w:t>24.4.1</w:t>
      </w:r>
      <w:r>
        <w:rPr>
          <w:sz w:val="21"/>
        </w:rPr>
        <w:t>若合同双方商定直接向仲裁机构申请仲裁，应签订仲裁协议并约定仲裁机构。</w:t>
      </w:r>
    </w:p>
    <w:p>
      <w:pPr>
        <w:pStyle w:val="null3"/>
        <w:ind w:firstLine="480"/>
        <w:jc w:val="both"/>
      </w:pPr>
      <w:r>
        <w:rPr>
          <w:sz w:val="21"/>
        </w:rPr>
        <w:t xml:space="preserve">    24.4.2</w:t>
      </w:r>
      <w:r>
        <w:rPr>
          <w:sz w:val="21"/>
        </w:rPr>
        <w:t>若合同双方未能达成仲裁协议，则本合同的仲裁条款无效，任一方均有权向人民法院提起诉讼。</w:t>
      </w:r>
    </w:p>
    <w:p>
      <w:pPr>
        <w:pStyle w:val="null3"/>
        <w:ind w:firstLine="480"/>
        <w:jc w:val="both"/>
      </w:pPr>
      <w:r>
        <w:rPr>
          <w:sz w:val="21"/>
        </w:rPr>
        <w:t xml:space="preserve"> </w:t>
      </w:r>
    </w:p>
    <w:p>
      <w:pPr>
        <w:pStyle w:val="null3"/>
        <w:ind w:firstLine="420"/>
        <w:jc w:val="both"/>
      </w:pPr>
    </w:p>
    <w:p>
      <w:pPr>
        <w:pStyle w:val="null3"/>
        <w:ind w:firstLine="690"/>
        <w:jc w:val="both"/>
      </w:pPr>
    </w:p>
    <w:p>
      <w:pPr>
        <w:pStyle w:val="null3"/>
        <w:ind w:firstLine="480"/>
        <w:jc w:val="both"/>
      </w:pPr>
    </w:p>
    <w:p>
      <w:pPr>
        <w:pStyle w:val="null3"/>
        <w:ind w:firstLine="480"/>
        <w:jc w:val="both"/>
      </w:pPr>
    </w:p>
    <w:p>
      <w:pPr>
        <w:pStyle w:val="null3"/>
        <w:ind w:firstLine="480"/>
        <w:jc w:val="both"/>
      </w:pPr>
      <w:r>
        <w:rPr>
          <w:sz w:val="21"/>
        </w:rPr>
        <w:t xml:space="preserve"> </w:t>
      </w:r>
    </w:p>
    <w:p>
      <w:pPr>
        <w:pStyle w:val="null3"/>
        <w:ind w:firstLine="480"/>
        <w:jc w:val="center"/>
      </w:pPr>
      <w:r>
        <w:rPr>
          <w:b/>
          <w:sz w:val="24"/>
        </w:rPr>
        <w:t>第三节</w:t>
      </w:r>
      <w:r>
        <w:rPr>
          <w:b/>
          <w:sz w:val="21"/>
        </w:rPr>
        <w:t xml:space="preserve">   </w:t>
      </w:r>
      <w:r>
        <w:rPr>
          <w:b/>
          <w:sz w:val="24"/>
        </w:rPr>
        <w:t>专用合同条款</w:t>
      </w:r>
    </w:p>
    <w:p>
      <w:pPr>
        <w:pStyle w:val="null3"/>
        <w:ind w:firstLine="480"/>
        <w:jc w:val="left"/>
      </w:pPr>
      <w:r>
        <w:rPr>
          <w:b/>
          <w:sz w:val="21"/>
        </w:rPr>
        <w:t>1</w:t>
      </w:r>
      <w:r>
        <w:rPr>
          <w:b/>
          <w:sz w:val="21"/>
        </w:rPr>
        <w:t>一般约定</w:t>
      </w:r>
    </w:p>
    <w:p>
      <w:pPr>
        <w:pStyle w:val="null3"/>
        <w:ind w:firstLine="480"/>
        <w:jc w:val="left"/>
      </w:pPr>
      <w:r>
        <w:rPr>
          <w:sz w:val="21"/>
        </w:rPr>
        <w:t>1.1</w:t>
      </w:r>
      <w:r>
        <w:rPr>
          <w:sz w:val="21"/>
        </w:rPr>
        <w:t>　词语定义</w:t>
      </w:r>
    </w:p>
    <w:p>
      <w:pPr>
        <w:pStyle w:val="null3"/>
        <w:ind w:firstLine="480"/>
        <w:jc w:val="left"/>
      </w:pPr>
      <w:r>
        <w:rPr>
          <w:sz w:val="21"/>
        </w:rPr>
        <w:t>1.1.2</w:t>
      </w:r>
      <w:r>
        <w:rPr>
          <w:sz w:val="21"/>
        </w:rPr>
        <w:t>　合同当事人和人员</w:t>
      </w:r>
    </w:p>
    <w:p>
      <w:pPr>
        <w:pStyle w:val="null3"/>
        <w:ind w:firstLine="480"/>
        <w:jc w:val="left"/>
      </w:pPr>
      <w:r>
        <w:rPr>
          <w:sz w:val="21"/>
        </w:rPr>
        <w:t>1.1.2.2</w:t>
      </w:r>
      <w:r>
        <w:rPr>
          <w:sz w:val="21"/>
        </w:rPr>
        <w:t>　发包人：</w:t>
      </w:r>
      <w:r>
        <w:rPr>
          <w:sz w:val="21"/>
          <w:u w:val="single"/>
        </w:rPr>
        <w:t xml:space="preserve">                                               </w:t>
      </w:r>
      <w:r>
        <w:rPr>
          <w:sz w:val="21"/>
        </w:rPr>
        <w:t>。</w:t>
      </w:r>
    </w:p>
    <w:p>
      <w:pPr>
        <w:pStyle w:val="null3"/>
        <w:ind w:firstLine="480"/>
        <w:jc w:val="left"/>
      </w:pPr>
      <w:r>
        <w:rPr>
          <w:sz w:val="21"/>
        </w:rPr>
        <w:t>1.1.2.3</w:t>
      </w:r>
      <w:r>
        <w:rPr>
          <w:sz w:val="21"/>
        </w:rPr>
        <w:t>　承包人：</w:t>
      </w:r>
      <w:r>
        <w:rPr>
          <w:sz w:val="21"/>
          <w:u w:val="single"/>
        </w:rPr>
        <w:t>（签约后填入承包人的名称）</w:t>
      </w:r>
      <w:r>
        <w:rPr>
          <w:sz w:val="21"/>
          <w:u w:val="single"/>
        </w:rPr>
        <w:t xml:space="preserve">                   </w:t>
      </w:r>
      <w:r>
        <w:rPr>
          <w:sz w:val="21"/>
        </w:rPr>
        <w:t>。</w:t>
      </w:r>
    </w:p>
    <w:p>
      <w:pPr>
        <w:pStyle w:val="null3"/>
        <w:ind w:firstLine="480"/>
        <w:jc w:val="left"/>
      </w:pPr>
      <w:r>
        <w:rPr>
          <w:sz w:val="21"/>
        </w:rPr>
        <w:t xml:space="preserve">1.1.2.6  </w:t>
      </w:r>
      <w:r>
        <w:rPr>
          <w:sz w:val="21"/>
        </w:rPr>
        <w:t>监理人：</w:t>
      </w:r>
      <w:r>
        <w:rPr>
          <w:sz w:val="21"/>
          <w:u w:val="single"/>
        </w:rPr>
        <w:t xml:space="preserve">                                               </w:t>
      </w:r>
      <w:r>
        <w:rPr>
          <w:sz w:val="21"/>
        </w:rPr>
        <w:t>。</w:t>
      </w:r>
    </w:p>
    <w:p>
      <w:pPr>
        <w:pStyle w:val="null3"/>
        <w:ind w:firstLine="480"/>
        <w:jc w:val="left"/>
      </w:pPr>
      <w:r>
        <w:rPr>
          <w:sz w:val="21"/>
        </w:rPr>
        <w:t>1.1.4</w:t>
      </w:r>
      <w:r>
        <w:rPr>
          <w:sz w:val="21"/>
        </w:rPr>
        <w:t>　日期</w:t>
      </w:r>
    </w:p>
    <w:p>
      <w:pPr>
        <w:pStyle w:val="null3"/>
        <w:ind w:firstLine="480"/>
        <w:jc w:val="left"/>
      </w:pPr>
      <w:r>
        <w:rPr>
          <w:sz w:val="21"/>
        </w:rPr>
        <w:t>1.1.4.5</w:t>
      </w:r>
      <w:r>
        <w:rPr>
          <w:sz w:val="21"/>
        </w:rPr>
        <w:t>　缺陷责任期（工程质量保修期）：从工程</w:t>
      </w:r>
      <w:r>
        <w:rPr>
          <w:sz w:val="21"/>
          <w:u w:val="single"/>
        </w:rPr>
        <w:t xml:space="preserve"> </w:t>
      </w:r>
      <w:r>
        <w:rPr>
          <w:sz w:val="21"/>
          <w:u w:val="single"/>
        </w:rPr>
        <w:t>合同完工</w:t>
      </w:r>
      <w:r>
        <w:rPr>
          <w:sz w:val="21"/>
        </w:rPr>
        <w:t>验收之日起一年。</w:t>
      </w:r>
    </w:p>
    <w:p>
      <w:pPr>
        <w:pStyle w:val="null3"/>
        <w:ind w:firstLine="480"/>
        <w:jc w:val="left"/>
      </w:pPr>
      <w:r>
        <w:rPr>
          <w:sz w:val="21"/>
        </w:rPr>
        <w:t xml:space="preserve">1.4  </w:t>
      </w:r>
      <w:r>
        <w:rPr>
          <w:sz w:val="21"/>
        </w:rPr>
        <w:t>合同文件的优先顺序</w:t>
      </w:r>
    </w:p>
    <w:p>
      <w:pPr>
        <w:pStyle w:val="null3"/>
        <w:ind w:firstLine="480"/>
        <w:jc w:val="left"/>
      </w:pPr>
      <w:r>
        <w:rPr>
          <w:sz w:val="21"/>
        </w:rPr>
        <w:t>进入合同文件的各项文件及其优先顺序是：</w:t>
      </w:r>
    </w:p>
    <w:p>
      <w:pPr>
        <w:pStyle w:val="null3"/>
        <w:ind w:firstLine="480"/>
        <w:jc w:val="both"/>
      </w:pPr>
      <w:r>
        <w:rPr>
          <w:sz w:val="21"/>
        </w:rPr>
        <w:t>（</w:t>
      </w:r>
      <w:r>
        <w:rPr>
          <w:sz w:val="21"/>
        </w:rPr>
        <w:t>1</w:t>
      </w:r>
      <w:r>
        <w:rPr>
          <w:sz w:val="21"/>
        </w:rPr>
        <w:t>）合同协议书及履行合同的相关补充协议；</w:t>
      </w:r>
    </w:p>
    <w:p>
      <w:pPr>
        <w:pStyle w:val="null3"/>
        <w:ind w:firstLine="480"/>
        <w:jc w:val="both"/>
      </w:pPr>
      <w:r>
        <w:rPr>
          <w:sz w:val="21"/>
        </w:rPr>
        <w:t>（</w:t>
      </w:r>
      <w:r>
        <w:rPr>
          <w:sz w:val="21"/>
        </w:rPr>
        <w:t>2</w:t>
      </w:r>
      <w:r>
        <w:rPr>
          <w:sz w:val="21"/>
        </w:rPr>
        <w:t>）中标通知书；</w:t>
      </w:r>
    </w:p>
    <w:p>
      <w:pPr>
        <w:pStyle w:val="null3"/>
        <w:ind w:firstLine="480"/>
        <w:jc w:val="both"/>
      </w:pPr>
      <w:r>
        <w:rPr>
          <w:sz w:val="21"/>
        </w:rPr>
        <w:t>（</w:t>
      </w:r>
      <w:r>
        <w:rPr>
          <w:sz w:val="21"/>
        </w:rPr>
        <w:t>3</w:t>
      </w:r>
      <w:r>
        <w:rPr>
          <w:sz w:val="21"/>
        </w:rPr>
        <w:t>）专用合同条款；</w:t>
      </w:r>
    </w:p>
    <w:p>
      <w:pPr>
        <w:pStyle w:val="null3"/>
        <w:ind w:firstLine="480"/>
        <w:jc w:val="both"/>
      </w:pPr>
      <w:r>
        <w:rPr>
          <w:sz w:val="21"/>
        </w:rPr>
        <w:t>（</w:t>
      </w:r>
      <w:r>
        <w:rPr>
          <w:sz w:val="21"/>
        </w:rPr>
        <w:t>4</w:t>
      </w:r>
      <w:r>
        <w:rPr>
          <w:sz w:val="21"/>
        </w:rPr>
        <w:t>）通用合同条款；</w:t>
      </w:r>
    </w:p>
    <w:p>
      <w:pPr>
        <w:pStyle w:val="null3"/>
        <w:ind w:firstLine="480"/>
        <w:jc w:val="both"/>
      </w:pPr>
      <w:r>
        <w:rPr>
          <w:sz w:val="21"/>
        </w:rPr>
        <w:t>（</w:t>
      </w:r>
      <w:r>
        <w:rPr>
          <w:sz w:val="21"/>
        </w:rPr>
        <w:t>5</w:t>
      </w:r>
      <w:r>
        <w:rPr>
          <w:sz w:val="21"/>
        </w:rPr>
        <w:t>）招标文件及其补充资料；</w:t>
      </w:r>
    </w:p>
    <w:p>
      <w:pPr>
        <w:pStyle w:val="null3"/>
        <w:ind w:firstLine="480"/>
        <w:jc w:val="both"/>
      </w:pPr>
      <w:r>
        <w:rPr>
          <w:sz w:val="21"/>
        </w:rPr>
        <w:t>（</w:t>
      </w:r>
      <w:r>
        <w:rPr>
          <w:sz w:val="21"/>
        </w:rPr>
        <w:t>6</w:t>
      </w:r>
      <w:r>
        <w:rPr>
          <w:sz w:val="21"/>
        </w:rPr>
        <w:t>）技术标准、规范和要求（合同技术条款）；</w:t>
      </w:r>
    </w:p>
    <w:p>
      <w:pPr>
        <w:pStyle w:val="null3"/>
        <w:ind w:firstLine="480"/>
        <w:jc w:val="both"/>
      </w:pPr>
      <w:r>
        <w:rPr>
          <w:sz w:val="21"/>
        </w:rPr>
        <w:t>（</w:t>
      </w:r>
      <w:r>
        <w:rPr>
          <w:sz w:val="21"/>
        </w:rPr>
        <w:t>7</w:t>
      </w:r>
      <w:r>
        <w:rPr>
          <w:sz w:val="21"/>
        </w:rPr>
        <w:t>）图纸；</w:t>
      </w:r>
    </w:p>
    <w:p>
      <w:pPr>
        <w:pStyle w:val="null3"/>
        <w:ind w:firstLine="480"/>
        <w:jc w:val="both"/>
      </w:pPr>
      <w:r>
        <w:rPr>
          <w:sz w:val="21"/>
        </w:rPr>
        <w:t>（</w:t>
      </w:r>
      <w:r>
        <w:rPr>
          <w:sz w:val="21"/>
        </w:rPr>
        <w:t>8</w:t>
      </w:r>
      <w:r>
        <w:rPr>
          <w:sz w:val="21"/>
        </w:rPr>
        <w:t>）承包人的投标文件及其附件；</w:t>
      </w:r>
    </w:p>
    <w:p>
      <w:pPr>
        <w:pStyle w:val="null3"/>
        <w:ind w:firstLine="480"/>
        <w:jc w:val="both"/>
      </w:pPr>
      <w:r>
        <w:rPr>
          <w:sz w:val="21"/>
        </w:rPr>
        <w:t>（</w:t>
      </w:r>
      <w:r>
        <w:rPr>
          <w:sz w:val="21"/>
        </w:rPr>
        <w:t>9</w:t>
      </w:r>
      <w:r>
        <w:rPr>
          <w:sz w:val="21"/>
        </w:rPr>
        <w:t>）已标价工程量清单；</w:t>
      </w:r>
    </w:p>
    <w:p>
      <w:pPr>
        <w:pStyle w:val="null3"/>
        <w:ind w:firstLine="480"/>
        <w:jc w:val="left"/>
      </w:pPr>
      <w:r>
        <w:rPr>
          <w:sz w:val="21"/>
        </w:rPr>
        <w:t>（</w:t>
      </w:r>
      <w:r>
        <w:rPr>
          <w:sz w:val="21"/>
        </w:rPr>
        <w:t>10</w:t>
      </w:r>
      <w:r>
        <w:rPr>
          <w:sz w:val="21"/>
        </w:rPr>
        <w:t>）项目实施工程中的会议纪要、工程变更、签证等修正文件</w:t>
      </w:r>
    </w:p>
    <w:p>
      <w:pPr>
        <w:pStyle w:val="null3"/>
        <w:ind w:firstLine="480"/>
        <w:jc w:val="left"/>
      </w:pPr>
      <w:r>
        <w:rPr>
          <w:sz w:val="21"/>
        </w:rPr>
        <w:t>（</w:t>
      </w:r>
      <w:r>
        <w:rPr>
          <w:sz w:val="21"/>
        </w:rPr>
        <w:t>11</w:t>
      </w:r>
      <w:r>
        <w:rPr>
          <w:sz w:val="21"/>
        </w:rPr>
        <w:t>）其它合同文件。</w:t>
      </w:r>
    </w:p>
    <w:p>
      <w:pPr>
        <w:pStyle w:val="null3"/>
        <w:ind w:firstLine="480"/>
        <w:jc w:val="left"/>
      </w:pPr>
      <w:r>
        <w:rPr>
          <w:b/>
          <w:sz w:val="21"/>
        </w:rPr>
        <w:t>2</w:t>
      </w:r>
      <w:r>
        <w:rPr>
          <w:b/>
          <w:sz w:val="21"/>
        </w:rPr>
        <w:t>　发包人义务</w:t>
      </w:r>
    </w:p>
    <w:p>
      <w:pPr>
        <w:pStyle w:val="null3"/>
        <w:ind w:firstLine="480"/>
        <w:jc w:val="left"/>
      </w:pPr>
      <w:r>
        <w:rPr>
          <w:sz w:val="21"/>
        </w:rPr>
        <w:t xml:space="preserve">2.3  </w:t>
      </w:r>
      <w:r>
        <w:rPr>
          <w:sz w:val="21"/>
        </w:rPr>
        <w:t>提供施工场地</w:t>
      </w:r>
    </w:p>
    <w:p>
      <w:pPr>
        <w:pStyle w:val="null3"/>
        <w:ind w:firstLine="480"/>
        <w:jc w:val="left"/>
      </w:pPr>
      <w:r>
        <w:rPr>
          <w:sz w:val="21"/>
        </w:rPr>
        <w:t>2.3.2</w:t>
      </w:r>
      <w:r>
        <w:rPr>
          <w:sz w:val="21"/>
        </w:rPr>
        <w:t>　发包人提供的施工场地范围为：</w:t>
      </w:r>
      <w:r>
        <w:rPr>
          <w:sz w:val="21"/>
          <w:u w:val="single"/>
        </w:rPr>
        <w:t xml:space="preserve">                    </w:t>
      </w:r>
      <w:r>
        <w:rPr>
          <w:sz w:val="21"/>
        </w:rPr>
        <w:t>。</w:t>
      </w:r>
    </w:p>
    <w:p>
      <w:pPr>
        <w:pStyle w:val="null3"/>
        <w:ind w:firstLine="480"/>
        <w:jc w:val="left"/>
      </w:pPr>
      <w:r>
        <w:rPr>
          <w:sz w:val="21"/>
        </w:rPr>
        <w:t xml:space="preserve">2.3.4  </w:t>
      </w:r>
      <w:r>
        <w:rPr>
          <w:sz w:val="21"/>
        </w:rPr>
        <w:t>双方对外运弃土的堆放按下面的方式处理。</w:t>
      </w:r>
    </w:p>
    <w:p>
      <w:pPr>
        <w:pStyle w:val="null3"/>
        <w:ind w:firstLine="420"/>
        <w:jc w:val="left"/>
      </w:pPr>
      <w:r>
        <w:rPr>
          <w:sz w:val="21"/>
        </w:rPr>
        <w:t>外运弃土堆场由乙方自行解决，工程量清单中土方挖运单价已包含弃土堆场租金、平整费用、污染治理费用、施工现场与堆土场间道路通行费用等；工程量清单中土方运距为参考距离，单价不因实际运距的调整而变更。</w:t>
      </w:r>
    </w:p>
    <w:p>
      <w:pPr>
        <w:pStyle w:val="null3"/>
        <w:ind w:firstLine="480"/>
        <w:jc w:val="left"/>
      </w:pPr>
      <w:r>
        <w:rPr>
          <w:b/>
          <w:sz w:val="21"/>
        </w:rPr>
        <w:t>3</w:t>
      </w:r>
      <w:r>
        <w:rPr>
          <w:b/>
          <w:sz w:val="21"/>
        </w:rPr>
        <w:t>　监理人</w:t>
      </w:r>
    </w:p>
    <w:p>
      <w:pPr>
        <w:pStyle w:val="null3"/>
        <w:ind w:firstLine="480"/>
        <w:jc w:val="left"/>
      </w:pPr>
      <w:r>
        <w:rPr>
          <w:sz w:val="21"/>
        </w:rPr>
        <w:t>3.1</w:t>
      </w:r>
      <w:r>
        <w:rPr>
          <w:sz w:val="21"/>
        </w:rPr>
        <w:t>　监理人的职责和权力</w:t>
      </w:r>
    </w:p>
    <w:p>
      <w:pPr>
        <w:pStyle w:val="null3"/>
        <w:ind w:firstLine="480"/>
        <w:jc w:val="left"/>
      </w:pPr>
      <w:r>
        <w:rPr>
          <w:sz w:val="21"/>
        </w:rPr>
        <w:t>3.1.1</w:t>
      </w:r>
      <w:r>
        <w:rPr>
          <w:sz w:val="21"/>
        </w:rPr>
        <w:t>　监理人须根据发包人事先批准的权力范围行使权力，发包人批准的权力范围：</w:t>
      </w:r>
      <w:r>
        <w:rPr>
          <w:sz w:val="21"/>
          <w:u w:val="single"/>
        </w:rPr>
        <w:t>详见监理委托合同书</w:t>
      </w:r>
      <w:r>
        <w:rPr>
          <w:sz w:val="21"/>
        </w:rPr>
        <w:t>。</w:t>
      </w:r>
    </w:p>
    <w:p>
      <w:pPr>
        <w:pStyle w:val="null3"/>
        <w:ind w:firstLine="480"/>
        <w:jc w:val="left"/>
      </w:pPr>
      <w:r>
        <w:rPr>
          <w:b/>
          <w:sz w:val="21"/>
        </w:rPr>
        <w:t>４　承包人</w:t>
      </w:r>
    </w:p>
    <w:p>
      <w:pPr>
        <w:pStyle w:val="null3"/>
        <w:ind w:firstLine="480"/>
        <w:jc w:val="left"/>
      </w:pPr>
      <w:r>
        <w:rPr>
          <w:sz w:val="21"/>
        </w:rPr>
        <w:t>4.1</w:t>
      </w:r>
      <w:r>
        <w:rPr>
          <w:sz w:val="21"/>
        </w:rPr>
        <w:t>　承包人的一般义务</w:t>
      </w:r>
    </w:p>
    <w:p>
      <w:pPr>
        <w:pStyle w:val="null3"/>
        <w:ind w:firstLine="420"/>
        <w:jc w:val="left"/>
      </w:pPr>
      <w:r>
        <w:rPr>
          <w:sz w:val="21"/>
        </w:rPr>
        <w:t xml:space="preserve">4.1.9  </w:t>
      </w:r>
      <w:r>
        <w:rPr>
          <w:sz w:val="21"/>
        </w:rPr>
        <w:t>工程的维护和照管</w:t>
      </w:r>
    </w:p>
    <w:p>
      <w:pPr>
        <w:pStyle w:val="null3"/>
        <w:ind w:firstLine="420"/>
        <w:jc w:val="left"/>
      </w:pPr>
      <w:r>
        <w:rPr>
          <w:sz w:val="21"/>
        </w:rPr>
        <w:t>工程</w:t>
      </w:r>
      <w:r>
        <w:rPr>
          <w:sz w:val="21"/>
          <w:u w:val="single"/>
        </w:rPr>
        <w:t>竣工</w:t>
      </w:r>
      <w:r>
        <w:rPr>
          <w:sz w:val="21"/>
        </w:rPr>
        <w:t>验收前或移交运行管理手续办理前，承包人应负责照管和维护工作。移交运行管理时尚未完工的部分，承包人还应继续负责该部分工程的照管和维护工作。</w:t>
      </w:r>
    </w:p>
    <w:p>
      <w:pPr>
        <w:pStyle w:val="null3"/>
        <w:ind w:firstLine="480"/>
        <w:jc w:val="both"/>
      </w:pPr>
      <w:r>
        <w:rPr>
          <w:sz w:val="21"/>
        </w:rPr>
        <w:t xml:space="preserve">4.2  </w:t>
      </w:r>
      <w:r>
        <w:rPr>
          <w:sz w:val="21"/>
        </w:rPr>
        <w:t>履约担保</w:t>
      </w:r>
    </w:p>
    <w:p>
      <w:pPr>
        <w:pStyle w:val="null3"/>
        <w:ind w:firstLine="420"/>
        <w:jc w:val="both"/>
      </w:pPr>
      <w:r>
        <w:rPr>
          <w:sz w:val="21"/>
        </w:rPr>
        <w:t>4.2.1</w:t>
      </w:r>
      <w:r>
        <w:rPr>
          <w:sz w:val="21"/>
        </w:rPr>
        <w:t>承包人在合同签定前应提交（以银行转账或银行保函或保证保险或担保保函形式）履约工程保证金，中标人履约保证金为中标价的</w:t>
      </w:r>
      <w:r>
        <w:rPr>
          <w:sz w:val="21"/>
        </w:rPr>
        <w:t>5%</w:t>
      </w:r>
      <w:r>
        <w:rPr>
          <w:sz w:val="21"/>
        </w:rPr>
        <w:t>。</w:t>
      </w:r>
    </w:p>
    <w:p>
      <w:pPr>
        <w:pStyle w:val="null3"/>
        <w:ind w:firstLine="420"/>
        <w:jc w:val="left"/>
      </w:pPr>
      <w:r>
        <w:rPr>
          <w:sz w:val="21"/>
        </w:rPr>
        <w:t>4.2.2</w:t>
      </w:r>
      <w:r>
        <w:rPr>
          <w:sz w:val="21"/>
        </w:rPr>
        <w:t>承包人应保证其履约担保在工程结算经财政部门审核完毕前一直有效。发包人应在工程结算经财政部门审核完毕后</w:t>
      </w:r>
      <w:r>
        <w:rPr>
          <w:sz w:val="21"/>
          <w:u w:val="single"/>
        </w:rPr>
        <w:t xml:space="preserve"> 28</w:t>
      </w:r>
      <w:r>
        <w:rPr>
          <w:sz w:val="21"/>
        </w:rPr>
        <w:t>天内，把履约担保（无息）退还给承包人。</w:t>
      </w:r>
    </w:p>
    <w:p>
      <w:pPr>
        <w:pStyle w:val="null3"/>
        <w:ind w:firstLine="480"/>
        <w:jc w:val="both"/>
      </w:pPr>
      <w:r>
        <w:rPr>
          <w:b/>
          <w:sz w:val="21"/>
        </w:rPr>
        <w:t xml:space="preserve">    4.2.3</w:t>
      </w:r>
      <w:r>
        <w:rPr>
          <w:b/>
          <w:sz w:val="21"/>
        </w:rPr>
        <w:t>中标人不履行与采购人订立的合同的，履约保证金不予退还，给采购人造成的损失超过履约保证金数额的，还应当对超过部分予以赔偿。</w:t>
      </w:r>
    </w:p>
    <w:p>
      <w:pPr>
        <w:pStyle w:val="null3"/>
        <w:ind w:firstLine="480"/>
        <w:jc w:val="left"/>
      </w:pPr>
      <w:r>
        <w:rPr>
          <w:sz w:val="21"/>
        </w:rPr>
        <w:t xml:space="preserve">4.3  </w:t>
      </w:r>
      <w:r>
        <w:rPr>
          <w:sz w:val="21"/>
        </w:rPr>
        <w:t>承包人项目负责人</w:t>
      </w:r>
    </w:p>
    <w:p>
      <w:pPr>
        <w:pStyle w:val="null3"/>
        <w:ind w:firstLine="539"/>
        <w:jc w:val="both"/>
      </w:pPr>
      <w:r>
        <w:rPr>
          <w:sz w:val="21"/>
        </w:rPr>
        <w:t>4.3.1</w:t>
      </w:r>
      <w:r>
        <w:rPr>
          <w:sz w:val="21"/>
        </w:rPr>
        <w:t>在开工前，承包人应按照投标文件承诺的项目负责人（注册建造师）和技术负责人进行任命。拟投入本工程的注册建造师和专职安全员（或安全主任）必须具备水利行业或水利行政主管部门颁发的安全生产考核合格证书。项目技术负责人应具有水利水电类专业工程师或以上职称。无特殊原因不得更换项目负责人（注册建造师）和项目技术负责人，如发生下列行为之一的，经招标人同意后更换。</w:t>
      </w:r>
    </w:p>
    <w:p>
      <w:pPr>
        <w:pStyle w:val="null3"/>
        <w:ind w:firstLine="420"/>
        <w:jc w:val="left"/>
      </w:pPr>
      <w:r>
        <w:rPr>
          <w:sz w:val="21"/>
        </w:rPr>
        <w:t>①</w:t>
      </w:r>
      <w:r>
        <w:rPr>
          <w:sz w:val="21"/>
        </w:rPr>
        <w:t>因重病或重伤</w:t>
      </w:r>
      <w:r>
        <w:rPr>
          <w:sz w:val="21"/>
        </w:rPr>
        <w:t>(</w:t>
      </w:r>
      <w:r>
        <w:rPr>
          <w:sz w:val="21"/>
        </w:rPr>
        <w:t>持有县、区以上医院证明</w:t>
      </w:r>
      <w:r>
        <w:rPr>
          <w:sz w:val="21"/>
        </w:rPr>
        <w:t>)</w:t>
      </w:r>
      <w:r>
        <w:rPr>
          <w:sz w:val="21"/>
        </w:rPr>
        <w:t>两个月以上不能履行职责的；</w:t>
      </w:r>
    </w:p>
    <w:p>
      <w:pPr>
        <w:pStyle w:val="null3"/>
        <w:ind w:firstLine="420"/>
        <w:jc w:val="left"/>
      </w:pPr>
      <w:r>
        <w:rPr>
          <w:sz w:val="21"/>
        </w:rPr>
        <w:t>②</w:t>
      </w:r>
      <w:r>
        <w:rPr>
          <w:sz w:val="21"/>
        </w:rPr>
        <w:t>因违法被责令停止执业的；</w:t>
      </w:r>
    </w:p>
    <w:p>
      <w:pPr>
        <w:pStyle w:val="null3"/>
        <w:ind w:firstLine="420"/>
        <w:jc w:val="left"/>
      </w:pPr>
      <w:r>
        <w:rPr>
          <w:sz w:val="21"/>
        </w:rPr>
        <w:t>③</w:t>
      </w:r>
      <w:r>
        <w:rPr>
          <w:sz w:val="21"/>
        </w:rPr>
        <w:t>因犯罪被羁押或判刑的；</w:t>
      </w:r>
    </w:p>
    <w:p>
      <w:pPr>
        <w:pStyle w:val="null3"/>
        <w:ind w:firstLine="420"/>
        <w:jc w:val="left"/>
      </w:pPr>
      <w:r>
        <w:rPr>
          <w:sz w:val="21"/>
        </w:rPr>
        <w:t>④</w:t>
      </w:r>
      <w:r>
        <w:rPr>
          <w:sz w:val="21"/>
        </w:rPr>
        <w:t>死亡；</w:t>
      </w:r>
    </w:p>
    <w:p>
      <w:pPr>
        <w:pStyle w:val="null3"/>
        <w:ind w:firstLine="420"/>
        <w:jc w:val="left"/>
      </w:pPr>
      <w:r>
        <w:rPr>
          <w:sz w:val="21"/>
        </w:rPr>
        <w:t>⑤</w:t>
      </w:r>
      <w:r>
        <w:rPr>
          <w:sz w:val="21"/>
        </w:rPr>
        <w:t>主动辞职或调离原工作单位的；</w:t>
      </w:r>
    </w:p>
    <w:p>
      <w:pPr>
        <w:pStyle w:val="null3"/>
        <w:ind w:firstLine="420"/>
        <w:jc w:val="left"/>
      </w:pPr>
      <w:r>
        <w:rPr>
          <w:sz w:val="21"/>
        </w:rPr>
        <w:t>⑥</w:t>
      </w:r>
      <w:r>
        <w:rPr>
          <w:sz w:val="21"/>
        </w:rPr>
        <w:t>因管理原因发生重大工程质量、安全事故，承包人认为该项目负责人不称职或监理单位认为该项目总监不称职需要更换的；</w:t>
      </w:r>
    </w:p>
    <w:p>
      <w:pPr>
        <w:pStyle w:val="null3"/>
        <w:ind w:firstLine="420"/>
        <w:jc w:val="left"/>
      </w:pPr>
      <w:r>
        <w:rPr>
          <w:sz w:val="21"/>
        </w:rPr>
        <w:t>⑦</w:t>
      </w:r>
      <w:r>
        <w:rPr>
          <w:sz w:val="21"/>
        </w:rPr>
        <w:t>无能力履行合同的责任和义务，造成严重后果，发包人要求更换的。</w:t>
      </w:r>
    </w:p>
    <w:p>
      <w:pPr>
        <w:pStyle w:val="null3"/>
        <w:ind w:firstLine="539"/>
        <w:jc w:val="both"/>
      </w:pPr>
      <w:r>
        <w:rPr>
          <w:sz w:val="21"/>
        </w:rPr>
        <w:t>若未经招标人同意自行更换项目负责人（注册建造师）、技术负责人的，或因上述第</w:t>
      </w:r>
      <w:r>
        <w:rPr>
          <w:sz w:val="21"/>
        </w:rPr>
        <w:t>⑤</w:t>
      </w:r>
      <w:r>
        <w:rPr>
          <w:sz w:val="21"/>
        </w:rPr>
        <w:t>、</w:t>
      </w:r>
      <w:r>
        <w:rPr>
          <w:sz w:val="21"/>
        </w:rPr>
        <w:t>⑥</w:t>
      </w:r>
      <w:r>
        <w:rPr>
          <w:sz w:val="21"/>
        </w:rPr>
        <w:t>、</w:t>
      </w:r>
      <w:r>
        <w:rPr>
          <w:sz w:val="21"/>
        </w:rPr>
        <w:t>⑦</w:t>
      </w:r>
      <w:r>
        <w:rPr>
          <w:sz w:val="21"/>
        </w:rPr>
        <w:t>项原因经招标人同意后更换项目负责人（注册建造师）、技术负责人的，承包人须支付一定数额违约金。其中承包人中标价在</w:t>
      </w:r>
      <w:r>
        <w:rPr>
          <w:sz w:val="21"/>
        </w:rPr>
        <w:t>1000</w:t>
      </w:r>
      <w:r>
        <w:rPr>
          <w:sz w:val="21"/>
        </w:rPr>
        <w:t>万或以下的，每次支付违约金</w:t>
      </w:r>
      <w:r>
        <w:rPr>
          <w:sz w:val="21"/>
        </w:rPr>
        <w:t>10</w:t>
      </w:r>
      <w:r>
        <w:rPr>
          <w:sz w:val="21"/>
        </w:rPr>
        <w:t>万元；承包人中标价在</w:t>
      </w:r>
      <w:r>
        <w:rPr>
          <w:sz w:val="21"/>
        </w:rPr>
        <w:t>1000</w:t>
      </w:r>
      <w:r>
        <w:rPr>
          <w:sz w:val="21"/>
        </w:rPr>
        <w:t>万以上的，每次支付违约金为合同价的</w:t>
      </w:r>
      <w:r>
        <w:rPr>
          <w:sz w:val="21"/>
        </w:rPr>
        <w:t>1%</w:t>
      </w:r>
      <w:r>
        <w:rPr>
          <w:sz w:val="21"/>
        </w:rPr>
        <w:t>且最高不超过</w:t>
      </w:r>
      <w:r>
        <w:rPr>
          <w:sz w:val="21"/>
        </w:rPr>
        <w:t>50</w:t>
      </w:r>
      <w:r>
        <w:rPr>
          <w:sz w:val="21"/>
        </w:rPr>
        <w:t>万元。</w:t>
      </w:r>
    </w:p>
    <w:p>
      <w:pPr>
        <w:pStyle w:val="null3"/>
        <w:ind w:firstLine="539"/>
        <w:jc w:val="both"/>
      </w:pPr>
      <w:r>
        <w:rPr>
          <w:sz w:val="21"/>
        </w:rPr>
        <w:t>拟更换的项目负责人、技术负责人其获奖情况、业绩履历、技术职称等主要条件不能低于投标文件确定的项目负责人。</w:t>
      </w:r>
    </w:p>
    <w:p>
      <w:pPr>
        <w:pStyle w:val="null3"/>
        <w:ind w:firstLine="573"/>
        <w:jc w:val="both"/>
      </w:pPr>
      <w:r>
        <w:rPr>
          <w:sz w:val="21"/>
        </w:rPr>
        <w:t>4.3.2</w:t>
      </w:r>
      <w:r>
        <w:rPr>
          <w:b/>
          <w:sz w:val="21"/>
        </w:rPr>
        <w:t>在工程主体施工期间，承包人项目主要负责人（项目负责人、技术负责人）驻现场必须超过</w:t>
      </w:r>
      <w:r>
        <w:rPr>
          <w:b/>
          <w:sz w:val="21"/>
        </w:rPr>
        <w:t>50%</w:t>
      </w:r>
      <w:r>
        <w:rPr>
          <w:b/>
          <w:sz w:val="21"/>
        </w:rPr>
        <w:t>的施工工作日（到位情况以发包人旁站人员考勤签到检查为准），若承包人项目负责人不按要求到位的，支付发包人中标价</w:t>
      </w:r>
      <w:r>
        <w:rPr>
          <w:b/>
          <w:sz w:val="21"/>
        </w:rPr>
        <w:t>5%</w:t>
      </w:r>
      <w:r>
        <w:rPr>
          <w:b/>
          <w:sz w:val="21"/>
        </w:rPr>
        <w:t>的违约金。</w:t>
      </w:r>
      <w:r>
        <w:rPr>
          <w:sz w:val="21"/>
        </w:rPr>
        <w:t>此外，</w:t>
      </w:r>
      <w:r>
        <w:rPr>
          <w:sz w:val="21"/>
        </w:rPr>
        <w:t>①</w:t>
      </w:r>
      <w:r>
        <w:rPr>
          <w:sz w:val="21"/>
        </w:rPr>
        <w:t>承包人项目主要负责人（项目负责人、技术负责人）必须至少有一人参加每次工程协调会（包含但不限于图纸会审、技术交底、工程变更、工程例会等会议），否则，每缺席（含请假）一次支付违约金</w:t>
      </w:r>
      <w:r>
        <w:rPr>
          <w:sz w:val="21"/>
        </w:rPr>
        <w:t>1000</w:t>
      </w:r>
      <w:r>
        <w:rPr>
          <w:sz w:val="21"/>
        </w:rPr>
        <w:t>元（直接记入会议纪要，以作结算依据）。</w:t>
      </w:r>
      <w:r>
        <w:rPr>
          <w:sz w:val="21"/>
        </w:rPr>
        <w:t>②</w:t>
      </w:r>
      <w:r>
        <w:rPr>
          <w:sz w:val="21"/>
        </w:rPr>
        <w:t>发包人、行政监督部门有权对承包人项目主要负责人员在岗履职情况进行检查或考核，检查或考核时如发现承包人项目主要负责人（项目负责人、技术负责人）不在岗且没有请假手续的，每发现一人次支付发包人</w:t>
      </w:r>
      <w:r>
        <w:rPr>
          <w:sz w:val="21"/>
        </w:rPr>
        <w:t>1000</w:t>
      </w:r>
      <w:r>
        <w:rPr>
          <w:sz w:val="21"/>
        </w:rPr>
        <w:t>元违约金。</w:t>
      </w:r>
    </w:p>
    <w:p>
      <w:pPr>
        <w:pStyle w:val="null3"/>
        <w:ind w:firstLine="573"/>
        <w:jc w:val="both"/>
      </w:pPr>
      <w:r>
        <w:rPr>
          <w:sz w:val="21"/>
        </w:rPr>
        <w:t>承包人主要负责人离开工地管理现场应征得总监理工程师同意。对于不符合要求或不称职的承包人主要负责人，发包人或监理人有权要求承包人限期更换。</w:t>
      </w:r>
    </w:p>
    <w:p>
      <w:pPr>
        <w:pStyle w:val="null3"/>
        <w:ind w:firstLine="570"/>
        <w:jc w:val="both"/>
      </w:pPr>
      <w:r>
        <w:rPr>
          <w:sz w:val="21"/>
        </w:rPr>
        <w:t>4.3.3</w:t>
      </w:r>
      <w:r>
        <w:rPr>
          <w:b/>
          <w:sz w:val="21"/>
        </w:rPr>
        <w:t>若在施工中出现质量问题且承包人项目负责人不按要求到位，经发包人三次提出整改要求而施工方没有及时改进或没有实质性响应的，发包人有权单方解除施工合同，由此造成的所有损失由施工方自行承担，由发包人按照法定方式另行选择具备相应资质的承包人进行未完成工程的施工。</w:t>
      </w:r>
    </w:p>
    <w:p>
      <w:pPr>
        <w:pStyle w:val="null3"/>
        <w:ind w:firstLine="480"/>
        <w:jc w:val="left"/>
      </w:pPr>
    </w:p>
    <w:p>
      <w:pPr>
        <w:pStyle w:val="null3"/>
        <w:ind w:firstLine="480"/>
        <w:jc w:val="left"/>
      </w:pPr>
      <w:r>
        <w:rPr>
          <w:b/>
          <w:sz w:val="21"/>
        </w:rPr>
        <w:t>５　材料和工程设备</w:t>
      </w:r>
    </w:p>
    <w:p>
      <w:pPr>
        <w:pStyle w:val="null3"/>
        <w:ind w:firstLine="480"/>
        <w:jc w:val="left"/>
      </w:pPr>
      <w:r>
        <w:rPr>
          <w:sz w:val="21"/>
        </w:rPr>
        <w:t>5.2</w:t>
      </w:r>
      <w:r>
        <w:rPr>
          <w:sz w:val="21"/>
        </w:rPr>
        <w:t>　发包人提供的材料和工程设备</w:t>
      </w:r>
    </w:p>
    <w:p>
      <w:pPr>
        <w:pStyle w:val="null3"/>
        <w:ind w:firstLine="420"/>
        <w:jc w:val="left"/>
      </w:pPr>
      <w:r>
        <w:rPr>
          <w:sz w:val="21"/>
        </w:rPr>
        <w:t>5.2.1</w:t>
      </w:r>
      <w:r>
        <w:rPr>
          <w:sz w:val="21"/>
        </w:rPr>
        <w:t>　发包人提供的材料和工程设备见下表：</w:t>
      </w:r>
    </w:p>
    <w:p>
      <w:pPr>
        <w:pStyle w:val="null3"/>
        <w:ind w:firstLine="420"/>
        <w:jc w:val="center"/>
      </w:pPr>
      <w:r>
        <w:rPr>
          <w:sz w:val="21"/>
        </w:rPr>
        <w:t>发包人提供的材料表（参考格式）</w:t>
      </w:r>
    </w:p>
    <w:tbl>
      <w:tblPr>
        <w:tblW w:w="0" w:type="auto"/>
        <w:tblBorders>
          <w:top w:val="none" w:color="000000" w:sz="4"/>
          <w:left w:val="none" w:color="000000" w:sz="4"/>
          <w:bottom w:val="none" w:color="000000" w:sz="4"/>
          <w:right w:val="none" w:color="000000" w:sz="4"/>
          <w:insideH w:val="none"/>
          <w:insideV w:val="none"/>
        </w:tblBorders>
      </w:tblPr>
      <w:tblGrid>
        <w:gridCol w:w="649"/>
        <w:gridCol w:w="1208"/>
        <w:gridCol w:w="1269"/>
        <w:gridCol w:w="846"/>
        <w:gridCol w:w="1012"/>
        <w:gridCol w:w="1102"/>
        <w:gridCol w:w="1389"/>
        <w:gridCol w:w="831"/>
      </w:tblGrid>
      <w:tr>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序号</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材料名称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材料规格</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数量</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交货地点</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交货方式</w:t>
            </w:r>
          </w:p>
        </w:tc>
        <w:tc>
          <w:tcPr>
            <w:tcW w:type="dxa" w:w="138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计划交货日期</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备注</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无</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bl>
    <w:p>
      <w:pPr>
        <w:pStyle w:val="null3"/>
        <w:ind w:firstLine="420"/>
        <w:jc w:val="left"/>
      </w:pPr>
    </w:p>
    <w:p>
      <w:pPr>
        <w:pStyle w:val="null3"/>
        <w:ind w:firstLine="480"/>
        <w:jc w:val="center"/>
      </w:pPr>
      <w:r>
        <w:rPr>
          <w:sz w:val="21"/>
        </w:rPr>
        <w:t>发包人提供的工程设备表（参考格式）</w:t>
      </w:r>
    </w:p>
    <w:tbl>
      <w:tblPr>
        <w:tblW w:w="0" w:type="auto"/>
        <w:tblBorders>
          <w:top w:val="none" w:color="000000" w:sz="4"/>
          <w:left w:val="none" w:color="000000" w:sz="4"/>
          <w:bottom w:val="none" w:color="000000" w:sz="4"/>
          <w:right w:val="none" w:color="000000" w:sz="4"/>
          <w:insideH w:val="none"/>
          <w:insideV w:val="none"/>
        </w:tblBorders>
      </w:tblPr>
      <w:tblGrid>
        <w:gridCol w:w="649"/>
        <w:gridCol w:w="1389"/>
        <w:gridCol w:w="1208"/>
        <w:gridCol w:w="921"/>
        <w:gridCol w:w="1027"/>
        <w:gridCol w:w="1027"/>
        <w:gridCol w:w="1344"/>
        <w:gridCol w:w="740"/>
      </w:tblGrid>
      <w:tr>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序号</w:t>
            </w:r>
          </w:p>
        </w:tc>
        <w:tc>
          <w:tcPr>
            <w:tcW w:type="dxa" w:w="138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工程设备名称</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型号及规格</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数量</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交货地点</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交货方式</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计划交货日期</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备注</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无</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bl>
    <w:p>
      <w:pPr>
        <w:pStyle w:val="null3"/>
        <w:ind w:firstLine="480"/>
        <w:jc w:val="left"/>
      </w:pPr>
      <w:r>
        <w:rPr>
          <w:b/>
          <w:sz w:val="21"/>
        </w:rPr>
        <w:t>６　施工设备和临时设施</w:t>
      </w:r>
    </w:p>
    <w:p>
      <w:pPr>
        <w:pStyle w:val="null3"/>
        <w:ind w:firstLine="480"/>
        <w:jc w:val="left"/>
      </w:pPr>
      <w:r>
        <w:rPr>
          <w:sz w:val="21"/>
        </w:rPr>
        <w:t>6.2</w:t>
      </w:r>
      <w:r>
        <w:rPr>
          <w:sz w:val="21"/>
        </w:rPr>
        <w:t>　发包人提供的施工设备和临时设施</w:t>
      </w:r>
    </w:p>
    <w:p>
      <w:pPr>
        <w:pStyle w:val="null3"/>
        <w:ind w:firstLine="420"/>
        <w:jc w:val="left"/>
      </w:pPr>
      <w:r>
        <w:rPr>
          <w:sz w:val="21"/>
        </w:rPr>
        <w:t>（１）发包人提供的施工设备见下表：</w:t>
      </w:r>
    </w:p>
    <w:p>
      <w:pPr>
        <w:pStyle w:val="null3"/>
        <w:ind w:firstLine="3045"/>
        <w:jc w:val="left"/>
      </w:pPr>
      <w:r>
        <w:rPr>
          <w:sz w:val="21"/>
        </w:rPr>
        <w:t>发包人提供的施工设备表（参考格式）</w:t>
      </w:r>
    </w:p>
    <w:tbl>
      <w:tblPr>
        <w:tblW w:w="0" w:type="auto"/>
        <w:tblBorders>
          <w:top w:val="none" w:color="000000" w:sz="4"/>
          <w:left w:val="none" w:color="000000" w:sz="4"/>
          <w:bottom w:val="none" w:color="000000" w:sz="4"/>
          <w:right w:val="none" w:color="000000" w:sz="4"/>
          <w:insideH w:val="none"/>
          <w:insideV w:val="none"/>
        </w:tblBorders>
      </w:tblPr>
      <w:tblGrid>
        <w:gridCol w:w="649"/>
        <w:gridCol w:w="1435"/>
        <w:gridCol w:w="1148"/>
        <w:gridCol w:w="1012"/>
        <w:gridCol w:w="740"/>
        <w:gridCol w:w="1012"/>
        <w:gridCol w:w="1480"/>
        <w:gridCol w:w="831"/>
      </w:tblGrid>
      <w:tr>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序号</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施工设备名称</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型号及规格</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设备状况</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数量</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移交地点</w:t>
            </w:r>
          </w:p>
        </w:tc>
        <w:tc>
          <w:tcPr>
            <w:tcW w:type="dxa" w:w="148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计划移交日期</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备注</w:t>
            </w: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无</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r>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both"/>
            </w:pPr>
            <w:r>
              <w:rPr>
                <w:sz w:val="21"/>
              </w:rPr>
              <w:t xml:space="preserve"> </w:t>
            </w:r>
          </w:p>
          <w:p>
            <w:pPr>
              <w:pStyle w:val="null3"/>
              <w:ind w:firstLine="380"/>
              <w:jc w:val="both"/>
            </w:pPr>
            <w:r>
              <w:rPr>
                <w:sz w:val="21"/>
              </w:rPr>
              <w:t xml:space="preserve"> </w:t>
            </w:r>
          </w:p>
          <w:p>
            <w:pPr>
              <w:pStyle w:val="null3"/>
              <w:ind w:firstLine="380"/>
              <w:jc w:val="center"/>
            </w:pP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p>
        </w:tc>
      </w:tr>
    </w:tbl>
    <w:p>
      <w:pPr>
        <w:pStyle w:val="null3"/>
        <w:ind w:firstLine="480"/>
        <w:jc w:val="left"/>
      </w:pPr>
      <w:r>
        <w:rPr>
          <w:sz w:val="21"/>
        </w:rPr>
        <w:t>注</w:t>
      </w:r>
      <w:r>
        <w:rPr>
          <w:sz w:val="21"/>
        </w:rPr>
        <w:t>设备状况栏内填写该设备的新旧程度、购进时间、已使用小时数和最近一次的大修时间。</w:t>
      </w:r>
    </w:p>
    <w:p>
      <w:pPr>
        <w:pStyle w:val="null3"/>
        <w:ind w:firstLine="420"/>
        <w:jc w:val="left"/>
      </w:pPr>
      <w:r>
        <w:rPr>
          <w:sz w:val="21"/>
        </w:rPr>
        <w:t>（２）发包人提供的临时设施：</w:t>
      </w:r>
      <w:r>
        <w:rPr>
          <w:sz w:val="21"/>
          <w:u w:val="single"/>
        </w:rPr>
        <w:t xml:space="preserve">       /        </w:t>
      </w:r>
      <w:r>
        <w:rPr>
          <w:sz w:val="21"/>
        </w:rPr>
        <w:t>。</w:t>
      </w:r>
    </w:p>
    <w:p>
      <w:pPr>
        <w:pStyle w:val="null3"/>
        <w:ind w:firstLine="480"/>
        <w:jc w:val="left"/>
      </w:pPr>
      <w:r>
        <w:rPr>
          <w:b/>
          <w:sz w:val="21"/>
        </w:rPr>
        <w:t>７　交通运输</w:t>
      </w:r>
    </w:p>
    <w:p>
      <w:pPr>
        <w:pStyle w:val="null3"/>
        <w:ind w:firstLine="480"/>
        <w:jc w:val="left"/>
      </w:pPr>
      <w:r>
        <w:rPr>
          <w:sz w:val="21"/>
        </w:rPr>
        <w:t>7.1</w:t>
      </w:r>
      <w:r>
        <w:rPr>
          <w:sz w:val="21"/>
        </w:rPr>
        <w:t>　道路通行权和场外设施</w:t>
      </w:r>
    </w:p>
    <w:p>
      <w:pPr>
        <w:pStyle w:val="null3"/>
        <w:ind w:firstLine="420"/>
        <w:jc w:val="left"/>
      </w:pPr>
      <w:r>
        <w:rPr>
          <w:sz w:val="21"/>
        </w:rPr>
        <w:t>道路通行权和场外设施的约定：</w:t>
      </w:r>
      <w:r>
        <w:rPr>
          <w:sz w:val="21"/>
          <w:u w:val="single"/>
        </w:rPr>
        <w:t xml:space="preserve">        /         </w:t>
      </w:r>
      <w:r>
        <w:rPr>
          <w:sz w:val="21"/>
        </w:rPr>
        <w:t>。</w:t>
      </w:r>
    </w:p>
    <w:p>
      <w:pPr>
        <w:pStyle w:val="null3"/>
        <w:ind w:firstLine="480"/>
        <w:jc w:val="left"/>
      </w:pPr>
      <w:r>
        <w:rPr>
          <w:b/>
          <w:sz w:val="21"/>
        </w:rPr>
        <w:t>９　施工安全、治安保卫和环境保护</w:t>
      </w:r>
    </w:p>
    <w:p>
      <w:pPr>
        <w:pStyle w:val="null3"/>
        <w:ind w:firstLine="480"/>
        <w:jc w:val="left"/>
      </w:pPr>
      <w:r>
        <w:rPr>
          <w:sz w:val="21"/>
        </w:rPr>
        <w:t>9.2</w:t>
      </w:r>
      <w:r>
        <w:rPr>
          <w:sz w:val="21"/>
        </w:rPr>
        <w:t>　承包人的施工安全责任</w:t>
      </w:r>
    </w:p>
    <w:p>
      <w:pPr>
        <w:pStyle w:val="null3"/>
        <w:ind w:firstLine="420"/>
        <w:jc w:val="left"/>
      </w:pPr>
      <w:r>
        <w:rPr>
          <w:sz w:val="21"/>
        </w:rPr>
        <w:t>9.2.12</w:t>
      </w:r>
      <w:r>
        <w:rPr>
          <w:sz w:val="21"/>
        </w:rPr>
        <w:t>　下列工程应编制专项施工方案：</w:t>
      </w:r>
      <w:r>
        <w:rPr>
          <w:sz w:val="21"/>
          <w:u w:val="single"/>
        </w:rPr>
        <w:t xml:space="preserve">         </w:t>
      </w:r>
      <w:r>
        <w:rPr>
          <w:sz w:val="21"/>
        </w:rPr>
        <w:t xml:space="preserve"> </w:t>
      </w:r>
      <w:r>
        <w:rPr>
          <w:sz w:val="21"/>
        </w:rPr>
        <w:t>。其中</w:t>
      </w:r>
      <w:r>
        <w:rPr>
          <w:sz w:val="21"/>
          <w:u w:val="single"/>
        </w:rPr>
        <w:t xml:space="preserve">     /   </w:t>
      </w:r>
      <w:r>
        <w:rPr>
          <w:sz w:val="21"/>
        </w:rPr>
        <w:t>应组织专家论证和审查。</w:t>
      </w:r>
    </w:p>
    <w:p>
      <w:pPr>
        <w:pStyle w:val="null3"/>
        <w:ind w:firstLine="480"/>
        <w:jc w:val="left"/>
      </w:pPr>
      <w:r>
        <w:rPr>
          <w:sz w:val="21"/>
        </w:rPr>
        <w:t>9.7</w:t>
      </w:r>
      <w:r>
        <w:rPr>
          <w:sz w:val="21"/>
        </w:rPr>
        <w:t>　文明施工</w:t>
      </w:r>
    </w:p>
    <w:p>
      <w:pPr>
        <w:pStyle w:val="null3"/>
        <w:ind w:firstLine="420"/>
        <w:jc w:val="left"/>
      </w:pPr>
      <w:r>
        <w:rPr>
          <w:sz w:val="21"/>
        </w:rPr>
        <w:t>9.7.1</w:t>
      </w:r>
      <w:r>
        <w:rPr>
          <w:sz w:val="21"/>
        </w:rPr>
        <w:t>　本合同文明工地的约定：</w:t>
      </w:r>
      <w:r>
        <w:rPr>
          <w:sz w:val="21"/>
          <w:u w:val="single"/>
        </w:rPr>
        <w:t>发包人对承包人的安全文明施工工作将作不定期考核，考核不合格者必须限期整改，逾期不整改的，承包人每次支付发包人违约金人民币</w:t>
      </w:r>
      <w:r>
        <w:rPr>
          <w:sz w:val="21"/>
          <w:u w:val="single"/>
        </w:rPr>
        <w:t>5000</w:t>
      </w:r>
      <w:r>
        <w:rPr>
          <w:sz w:val="21"/>
          <w:u w:val="single"/>
        </w:rPr>
        <w:t>元，该款项在工程款中扣除</w:t>
      </w:r>
      <w:r>
        <w:rPr>
          <w:sz w:val="21"/>
        </w:rPr>
        <w:t>。</w:t>
      </w:r>
    </w:p>
    <w:p>
      <w:pPr>
        <w:pStyle w:val="null3"/>
        <w:ind w:firstLine="480"/>
        <w:jc w:val="left"/>
      </w:pPr>
      <w:r>
        <w:rPr>
          <w:b/>
          <w:sz w:val="21"/>
        </w:rPr>
        <w:t xml:space="preserve">10  </w:t>
      </w:r>
      <w:r>
        <w:rPr>
          <w:b/>
          <w:sz w:val="21"/>
        </w:rPr>
        <w:t>进度计划</w:t>
      </w:r>
    </w:p>
    <w:p>
      <w:pPr>
        <w:pStyle w:val="null3"/>
        <w:ind w:firstLine="105"/>
        <w:jc w:val="left"/>
      </w:pPr>
      <w:r>
        <w:rPr>
          <w:sz w:val="21"/>
        </w:rPr>
        <w:t xml:space="preserve">10.1  </w:t>
      </w:r>
      <w:r>
        <w:rPr>
          <w:sz w:val="21"/>
        </w:rPr>
        <w:t>合同进度计划</w:t>
      </w:r>
      <w:r>
        <w:rPr>
          <w:b/>
          <w:sz w:val="21"/>
        </w:rPr>
        <w:t>（具体施工节点由招标人根据工程项目实际制定）</w:t>
      </w:r>
    </w:p>
    <w:p>
      <w:pPr>
        <w:pStyle w:val="null3"/>
        <w:ind w:firstLine="420"/>
        <w:jc w:val="left"/>
      </w:pPr>
      <w:r>
        <w:rPr>
          <w:sz w:val="21"/>
        </w:rPr>
        <w:t xml:space="preserve">10.1.1  </w:t>
      </w:r>
      <w:r>
        <w:rPr>
          <w:sz w:val="21"/>
        </w:rPr>
        <w:t>承包人编制施工进度计划须符合以下要求：</w:t>
      </w:r>
    </w:p>
    <w:p>
      <w:pPr>
        <w:pStyle w:val="null3"/>
        <w:ind w:firstLine="420"/>
        <w:jc w:val="left"/>
      </w:pPr>
      <w:r>
        <w:rPr>
          <w:sz w:val="21"/>
        </w:rPr>
        <w:t>（</w:t>
      </w:r>
      <w:r>
        <w:rPr>
          <w:sz w:val="21"/>
        </w:rPr>
        <w:t>1</w:t>
      </w:r>
      <w:r>
        <w:rPr>
          <w:sz w:val="21"/>
        </w:rPr>
        <w:t>）防洪要求：</w:t>
      </w:r>
      <w:r>
        <w:rPr>
          <w:sz w:val="21"/>
          <w:u w:val="single"/>
        </w:rPr>
        <w:t xml:space="preserve">20   </w:t>
      </w:r>
      <w:r>
        <w:rPr>
          <w:sz w:val="21"/>
        </w:rPr>
        <w:t>年月日前，珠基高程米以下的土建工程（包括复堤）全部完成，防洪闸门全部处于正常关闭挡水位置。</w:t>
      </w:r>
    </w:p>
    <w:p>
      <w:pPr>
        <w:pStyle w:val="null3"/>
        <w:ind w:firstLine="420"/>
        <w:jc w:val="left"/>
      </w:pPr>
      <w:r>
        <w:rPr>
          <w:sz w:val="21"/>
        </w:rPr>
        <w:t>（</w:t>
      </w:r>
      <w:r>
        <w:rPr>
          <w:sz w:val="21"/>
        </w:rPr>
        <w:t>2</w:t>
      </w:r>
      <w:r>
        <w:rPr>
          <w:sz w:val="21"/>
        </w:rPr>
        <w:t>）通水要求：</w:t>
      </w:r>
      <w:r>
        <w:rPr>
          <w:sz w:val="21"/>
          <w:u w:val="single"/>
        </w:rPr>
        <w:t xml:space="preserve">20  </w:t>
      </w:r>
      <w:r>
        <w:rPr>
          <w:sz w:val="21"/>
        </w:rPr>
        <w:t>年月日前办理通水验收，拆除挡水围堰；</w:t>
      </w:r>
    </w:p>
    <w:p>
      <w:pPr>
        <w:pStyle w:val="null3"/>
        <w:ind w:firstLine="420"/>
        <w:jc w:val="left"/>
      </w:pPr>
      <w:r>
        <w:rPr>
          <w:sz w:val="21"/>
        </w:rPr>
        <w:t>（</w:t>
      </w:r>
      <w:r>
        <w:rPr>
          <w:sz w:val="21"/>
        </w:rPr>
        <w:t>3</w:t>
      </w:r>
      <w:r>
        <w:rPr>
          <w:sz w:val="21"/>
        </w:rPr>
        <w:t>）试运行要求：</w:t>
      </w:r>
      <w:r>
        <w:rPr>
          <w:sz w:val="21"/>
          <w:u w:val="single"/>
        </w:rPr>
        <w:t xml:space="preserve">20   </w:t>
      </w:r>
      <w:r>
        <w:rPr>
          <w:sz w:val="21"/>
        </w:rPr>
        <w:t>年月日前通过试运行验收（或投入试运行）；</w:t>
      </w:r>
    </w:p>
    <w:p>
      <w:pPr>
        <w:pStyle w:val="null3"/>
        <w:ind w:firstLine="420"/>
        <w:jc w:val="left"/>
      </w:pPr>
      <w:r>
        <w:rPr>
          <w:sz w:val="21"/>
        </w:rPr>
        <w:t>（</w:t>
      </w:r>
      <w:r>
        <w:rPr>
          <w:sz w:val="21"/>
        </w:rPr>
        <w:t>4</w:t>
      </w:r>
      <w:r>
        <w:rPr>
          <w:sz w:val="21"/>
        </w:rPr>
        <w:t>）完成复堤时间：</w:t>
      </w:r>
      <w:r>
        <w:rPr>
          <w:sz w:val="21"/>
          <w:u w:val="single"/>
        </w:rPr>
        <w:t xml:space="preserve">20   </w:t>
      </w:r>
      <w:r>
        <w:rPr>
          <w:sz w:val="21"/>
        </w:rPr>
        <w:t>年月日前；</w:t>
      </w:r>
    </w:p>
    <w:p>
      <w:pPr>
        <w:pStyle w:val="null3"/>
        <w:ind w:firstLine="420"/>
        <w:jc w:val="left"/>
      </w:pPr>
      <w:r>
        <w:rPr>
          <w:sz w:val="21"/>
        </w:rPr>
        <w:t>（</w:t>
      </w:r>
      <w:r>
        <w:rPr>
          <w:sz w:val="21"/>
        </w:rPr>
        <w:t>5</w:t>
      </w:r>
      <w:r>
        <w:rPr>
          <w:sz w:val="21"/>
        </w:rPr>
        <w:t>）计划开工日期：</w:t>
      </w:r>
      <w:r>
        <w:rPr>
          <w:sz w:val="21"/>
          <w:u w:val="single"/>
        </w:rPr>
        <w:t xml:space="preserve">20   </w:t>
      </w:r>
      <w:r>
        <w:rPr>
          <w:sz w:val="21"/>
        </w:rPr>
        <w:t>年月</w:t>
      </w:r>
      <w:r>
        <w:rPr>
          <w:sz w:val="21"/>
          <w:u w:val="single"/>
        </w:rPr>
        <w:t xml:space="preserve"> </w:t>
      </w:r>
      <w:r>
        <w:rPr>
          <w:sz w:val="21"/>
        </w:rPr>
        <w:t>日（以监理人开工指令为准）；</w:t>
      </w:r>
    </w:p>
    <w:p>
      <w:pPr>
        <w:pStyle w:val="null3"/>
        <w:ind w:firstLine="420"/>
        <w:jc w:val="left"/>
      </w:pPr>
      <w:r>
        <w:rPr>
          <w:sz w:val="21"/>
        </w:rPr>
        <w:t>（</w:t>
      </w:r>
      <w:r>
        <w:rPr>
          <w:sz w:val="21"/>
        </w:rPr>
        <w:t>6</w:t>
      </w:r>
      <w:r>
        <w:rPr>
          <w:sz w:val="21"/>
        </w:rPr>
        <w:t>）计划完工日期：</w:t>
      </w:r>
      <w:r>
        <w:rPr>
          <w:sz w:val="21"/>
          <w:u w:val="single"/>
        </w:rPr>
        <w:t xml:space="preserve">20   </w:t>
      </w:r>
      <w:r>
        <w:rPr>
          <w:sz w:val="21"/>
        </w:rPr>
        <w:t>年</w:t>
      </w:r>
      <w:r>
        <w:rPr>
          <w:sz w:val="21"/>
          <w:u w:val="single"/>
        </w:rPr>
        <w:t xml:space="preserve">   </w:t>
      </w:r>
      <w:r>
        <w:rPr>
          <w:sz w:val="21"/>
        </w:rPr>
        <w:t>月日，总工期</w:t>
      </w:r>
      <w:r>
        <w:rPr>
          <w:sz w:val="21"/>
          <w:u w:val="single"/>
        </w:rPr>
        <w:t xml:space="preserve">    </w:t>
      </w:r>
      <w:r>
        <w:rPr>
          <w:sz w:val="21"/>
        </w:rPr>
        <w:t>日。</w:t>
      </w:r>
    </w:p>
    <w:p>
      <w:pPr>
        <w:pStyle w:val="null3"/>
        <w:ind w:firstLine="420"/>
        <w:jc w:val="left"/>
      </w:pPr>
    </w:p>
    <w:p>
      <w:pPr>
        <w:pStyle w:val="null3"/>
        <w:ind w:firstLine="480"/>
        <w:jc w:val="left"/>
      </w:pPr>
      <w:r>
        <w:rPr>
          <w:b/>
          <w:sz w:val="21"/>
        </w:rPr>
        <w:t>11</w:t>
      </w:r>
      <w:r>
        <w:rPr>
          <w:b/>
          <w:sz w:val="21"/>
        </w:rPr>
        <w:t>　开工和竣工（完工）</w:t>
      </w:r>
    </w:p>
    <w:p>
      <w:pPr>
        <w:pStyle w:val="null3"/>
        <w:ind w:firstLine="480"/>
        <w:jc w:val="left"/>
      </w:pPr>
      <w:r>
        <w:rPr>
          <w:sz w:val="21"/>
        </w:rPr>
        <w:t xml:space="preserve">11.2  </w:t>
      </w:r>
      <w:r>
        <w:rPr>
          <w:sz w:val="21"/>
        </w:rPr>
        <w:t>竣工（完工）</w:t>
      </w:r>
    </w:p>
    <w:p>
      <w:pPr>
        <w:pStyle w:val="null3"/>
        <w:ind w:firstLine="420"/>
        <w:jc w:val="both"/>
      </w:pPr>
      <w:r>
        <w:rPr>
          <w:sz w:val="21"/>
        </w:rPr>
        <w:t>承包人应在第</w:t>
      </w:r>
      <w:r>
        <w:rPr>
          <w:sz w:val="21"/>
        </w:rPr>
        <w:t>10.1.1</w:t>
      </w:r>
      <w:r>
        <w:rPr>
          <w:sz w:val="21"/>
        </w:rPr>
        <w:t>项和第</w:t>
      </w:r>
      <w:r>
        <w:rPr>
          <w:sz w:val="21"/>
        </w:rPr>
        <w:t>11.5</w:t>
      </w:r>
      <w:r>
        <w:rPr>
          <w:sz w:val="21"/>
        </w:rPr>
        <w:t>款约定的期限内完成合同工程。合同工程实际完工日期在合同工程完工鉴定书（或签证）和竣工验收鉴定书中明确。</w:t>
      </w:r>
    </w:p>
    <w:p>
      <w:pPr>
        <w:pStyle w:val="null3"/>
        <w:ind w:firstLine="480"/>
        <w:jc w:val="left"/>
      </w:pPr>
      <w:r>
        <w:rPr>
          <w:sz w:val="21"/>
        </w:rPr>
        <w:t xml:space="preserve">11.3  </w:t>
      </w:r>
      <w:r>
        <w:rPr>
          <w:sz w:val="21"/>
        </w:rPr>
        <w:t>发包人的工期延误</w:t>
      </w:r>
    </w:p>
    <w:p>
      <w:pPr>
        <w:pStyle w:val="null3"/>
        <w:ind w:firstLine="420"/>
        <w:jc w:val="both"/>
      </w:pPr>
      <w:r>
        <w:rPr>
          <w:sz w:val="21"/>
        </w:rPr>
        <w:t>在履行合同过程中，由于发包人的下列原因造成工期延误的，承包人有权要求发包人延长工期。需要增加费用的，按照第</w:t>
      </w:r>
      <w:r>
        <w:rPr>
          <w:sz w:val="21"/>
        </w:rPr>
        <w:t>15</w:t>
      </w:r>
      <w:r>
        <w:rPr>
          <w:sz w:val="21"/>
        </w:rPr>
        <w:t>条、第</w:t>
      </w:r>
      <w:r>
        <w:rPr>
          <w:sz w:val="21"/>
        </w:rPr>
        <w:t>16</w:t>
      </w:r>
      <w:r>
        <w:rPr>
          <w:sz w:val="21"/>
        </w:rPr>
        <w:t>条的约定办理；需要修订合同进度计划的，按照第</w:t>
      </w:r>
      <w:r>
        <w:rPr>
          <w:sz w:val="21"/>
        </w:rPr>
        <w:t>10.1</w:t>
      </w:r>
      <w:r>
        <w:rPr>
          <w:sz w:val="21"/>
        </w:rPr>
        <w:t>款的约定办理。</w:t>
      </w:r>
    </w:p>
    <w:p>
      <w:pPr>
        <w:pStyle w:val="null3"/>
        <w:ind w:firstLine="420"/>
        <w:jc w:val="both"/>
      </w:pPr>
      <w:r>
        <w:rPr>
          <w:sz w:val="21"/>
        </w:rPr>
        <w:t>（</w:t>
      </w:r>
      <w:r>
        <w:rPr>
          <w:sz w:val="21"/>
        </w:rPr>
        <w:t>l</w:t>
      </w:r>
      <w:r>
        <w:rPr>
          <w:sz w:val="21"/>
        </w:rPr>
        <w:t>）增加合同工作内容；</w:t>
      </w:r>
    </w:p>
    <w:p>
      <w:pPr>
        <w:pStyle w:val="null3"/>
        <w:ind w:firstLine="420"/>
        <w:jc w:val="both"/>
      </w:pPr>
      <w:r>
        <w:rPr>
          <w:sz w:val="21"/>
        </w:rPr>
        <w:t>（</w:t>
      </w:r>
      <w:r>
        <w:rPr>
          <w:sz w:val="21"/>
        </w:rPr>
        <w:t>2</w:t>
      </w:r>
      <w:r>
        <w:rPr>
          <w:sz w:val="21"/>
        </w:rPr>
        <w:t>）改变合同中任何一项工作的质量要求或其他特性；</w:t>
      </w:r>
    </w:p>
    <w:p>
      <w:pPr>
        <w:pStyle w:val="null3"/>
        <w:ind w:firstLine="420"/>
        <w:jc w:val="both"/>
      </w:pPr>
      <w:r>
        <w:rPr>
          <w:sz w:val="21"/>
        </w:rPr>
        <w:t>（</w:t>
      </w:r>
      <w:r>
        <w:rPr>
          <w:sz w:val="21"/>
        </w:rPr>
        <w:t>3</w:t>
      </w:r>
      <w:r>
        <w:rPr>
          <w:sz w:val="21"/>
        </w:rPr>
        <w:t>）发包人迟延提供材料、工程设备或变更交货地点的；</w:t>
      </w:r>
    </w:p>
    <w:p>
      <w:pPr>
        <w:pStyle w:val="null3"/>
        <w:ind w:firstLine="420"/>
        <w:jc w:val="both"/>
      </w:pPr>
      <w:r>
        <w:rPr>
          <w:sz w:val="21"/>
        </w:rPr>
        <w:t>（</w:t>
      </w:r>
      <w:r>
        <w:rPr>
          <w:sz w:val="21"/>
        </w:rPr>
        <w:t>4</w:t>
      </w:r>
      <w:r>
        <w:rPr>
          <w:sz w:val="21"/>
        </w:rPr>
        <w:t>）因发包人原因导致的暂停施工；</w:t>
      </w:r>
    </w:p>
    <w:p>
      <w:pPr>
        <w:pStyle w:val="null3"/>
        <w:ind w:firstLine="420"/>
        <w:jc w:val="both"/>
      </w:pPr>
      <w:r>
        <w:rPr>
          <w:sz w:val="21"/>
        </w:rPr>
        <w:t>（</w:t>
      </w:r>
      <w:r>
        <w:rPr>
          <w:sz w:val="21"/>
        </w:rPr>
        <w:t>5</w:t>
      </w:r>
      <w:r>
        <w:rPr>
          <w:sz w:val="21"/>
        </w:rPr>
        <w:t>）提供图纸延误；</w:t>
      </w:r>
    </w:p>
    <w:p>
      <w:pPr>
        <w:pStyle w:val="null3"/>
        <w:ind w:firstLine="420"/>
        <w:jc w:val="both"/>
      </w:pPr>
      <w:r>
        <w:rPr>
          <w:sz w:val="21"/>
        </w:rPr>
        <w:t>（</w:t>
      </w:r>
      <w:r>
        <w:rPr>
          <w:sz w:val="21"/>
        </w:rPr>
        <w:t>6</w:t>
      </w:r>
      <w:r>
        <w:rPr>
          <w:sz w:val="21"/>
        </w:rPr>
        <w:t>）未按合同约定及时办理支付预付款、进度款手续；</w:t>
      </w:r>
    </w:p>
    <w:p>
      <w:pPr>
        <w:pStyle w:val="null3"/>
        <w:ind w:firstLine="420"/>
        <w:jc w:val="left"/>
      </w:pPr>
      <w:r>
        <w:rPr>
          <w:sz w:val="21"/>
        </w:rPr>
        <w:t>（</w:t>
      </w:r>
      <w:r>
        <w:rPr>
          <w:sz w:val="21"/>
        </w:rPr>
        <w:t>7</w:t>
      </w:r>
      <w:r>
        <w:rPr>
          <w:sz w:val="21"/>
        </w:rPr>
        <w:t>）发包人造成工期延误的其他原因。</w:t>
      </w:r>
    </w:p>
    <w:p>
      <w:pPr>
        <w:pStyle w:val="null3"/>
        <w:ind w:firstLine="480"/>
        <w:jc w:val="left"/>
      </w:pPr>
      <w:r>
        <w:rPr>
          <w:sz w:val="21"/>
        </w:rPr>
        <w:t>11.4</w:t>
      </w:r>
      <w:r>
        <w:rPr>
          <w:sz w:val="21"/>
        </w:rPr>
        <w:t>　异常恶劣的气候条件</w:t>
      </w:r>
    </w:p>
    <w:p>
      <w:pPr>
        <w:pStyle w:val="null3"/>
        <w:ind w:firstLine="420"/>
        <w:jc w:val="left"/>
      </w:pPr>
      <w:r>
        <w:rPr>
          <w:sz w:val="21"/>
        </w:rPr>
        <w:t xml:space="preserve">11.4.2  </w:t>
      </w:r>
      <w:r>
        <w:rPr>
          <w:sz w:val="21"/>
        </w:rPr>
        <w:t>承包人在工程投标时已充分考虑异常恶劣的气候对人员伤亡、财产损失、费用增加和（或）工期延误等不利影响，因此异常恶劣的气候属于其承担的风险范围。</w:t>
      </w:r>
    </w:p>
    <w:p>
      <w:pPr>
        <w:pStyle w:val="null3"/>
        <w:ind w:firstLine="105"/>
        <w:jc w:val="left"/>
      </w:pPr>
      <w:r>
        <w:rPr>
          <w:sz w:val="21"/>
        </w:rPr>
        <w:t xml:space="preserve">11.5  </w:t>
      </w:r>
      <w:r>
        <w:rPr>
          <w:sz w:val="21"/>
        </w:rPr>
        <w:t>承包人工期延误</w:t>
      </w:r>
    </w:p>
    <w:p>
      <w:pPr>
        <w:pStyle w:val="null3"/>
        <w:ind w:firstLine="480"/>
        <w:jc w:val="left"/>
      </w:pPr>
      <w:r>
        <w:rPr>
          <w:sz w:val="21"/>
        </w:rPr>
        <w:t xml:space="preserve"> (1)</w:t>
      </w:r>
      <w:r>
        <w:rPr>
          <w:sz w:val="21"/>
        </w:rPr>
        <w:t>工期延误违约金表</w:t>
      </w:r>
    </w:p>
    <w:tbl>
      <w:tblPr>
        <w:tblW w:w="0" w:type="auto"/>
        <w:tblBorders>
          <w:top w:val="none" w:color="000000" w:sz="4"/>
          <w:left w:val="none" w:color="000000" w:sz="4"/>
          <w:bottom w:val="none" w:color="000000" w:sz="4"/>
          <w:right w:val="none" w:color="000000" w:sz="4"/>
          <w:insideH w:val="none"/>
          <w:insideV w:val="none"/>
        </w:tblBorders>
      </w:tblPr>
      <w:tblGrid>
        <w:gridCol w:w="587"/>
        <w:gridCol w:w="1339"/>
        <w:gridCol w:w="4920"/>
        <w:gridCol w:w="1460"/>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序号</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项目及其说明</w:t>
            </w:r>
          </w:p>
        </w:tc>
        <w:tc>
          <w:tcPr>
            <w:tcW w:type="dxa" w:w="492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要求完工日期</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380"/>
              <w:jc w:val="center"/>
            </w:pPr>
            <w:r>
              <w:rPr>
                <w:sz w:val="21"/>
              </w:rPr>
              <w:t>违约金</w:t>
            </w:r>
            <w:r>
              <w:rPr>
                <w:sz w:val="21"/>
              </w:rPr>
              <w:t>(</w:t>
            </w:r>
            <w:r>
              <w:rPr>
                <w:sz w:val="21"/>
              </w:rPr>
              <w:t>元</w:t>
            </w:r>
            <w:r>
              <w:rPr>
                <w:sz w:val="21"/>
              </w:rPr>
              <w:t>/</w:t>
            </w:r>
            <w:r>
              <w:rPr>
                <w:sz w:val="21"/>
              </w:rPr>
              <w:t>天</w:t>
            </w:r>
            <w:r>
              <w:rPr>
                <w:sz w:val="21"/>
              </w:rPr>
              <w:t>)</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总工程内容</w:t>
            </w: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     </w:t>
            </w:r>
            <w:r>
              <w:rPr>
                <w:sz w:val="21"/>
              </w:rPr>
              <w:t>个日历天</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5000</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防洪要求</w:t>
            </w:r>
          </w:p>
          <w:p>
            <w:pPr>
              <w:pStyle w:val="null3"/>
              <w:ind w:firstLine="380"/>
              <w:jc w:val="center"/>
            </w:pP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20  </w:t>
            </w:r>
            <w:r>
              <w:rPr>
                <w:sz w:val="21"/>
              </w:rPr>
              <w:t>年月日前，珠基高程米以下的土建工程（包括复堤）全部完成，防洪闸门全部处于正常关闭挡水位置。</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10000</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通水要求</w:t>
            </w: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20  </w:t>
            </w:r>
            <w:r>
              <w:rPr>
                <w:sz w:val="21"/>
              </w:rPr>
              <w:t>年月日前办理通水验收，拆除挡水围堰；</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10000</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试运行要求</w:t>
            </w: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20   </w:t>
            </w:r>
            <w:r>
              <w:rPr>
                <w:sz w:val="21"/>
              </w:rPr>
              <w:t>年月日前通过试运行验收（或投入试运行）；</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10000</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完成复堤时间</w:t>
            </w: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20   </w:t>
            </w:r>
            <w:r>
              <w:rPr>
                <w:sz w:val="21"/>
              </w:rPr>
              <w:t>年月日前；</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10000</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计划开工日期</w:t>
            </w: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20   </w:t>
            </w:r>
            <w:r>
              <w:rPr>
                <w:sz w:val="21"/>
              </w:rPr>
              <w:t>年月</w:t>
            </w:r>
            <w:r>
              <w:rPr>
                <w:sz w:val="21"/>
                <w:u w:val="single"/>
              </w:rPr>
              <w:t xml:space="preserve"> </w:t>
            </w:r>
            <w:r>
              <w:rPr>
                <w:sz w:val="21"/>
              </w:rPr>
              <w:t>日（以监理人开工指令为准）；</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10000</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计划完工日期</w:t>
            </w:r>
          </w:p>
        </w:tc>
        <w:tc>
          <w:tcPr>
            <w:tcW w:type="dxa" w:w="4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u w:val="single"/>
              </w:rPr>
              <w:t xml:space="preserve">20   </w:t>
            </w:r>
            <w:r>
              <w:rPr>
                <w:sz w:val="21"/>
              </w:rPr>
              <w:t>年</w:t>
            </w:r>
            <w:r>
              <w:rPr>
                <w:sz w:val="21"/>
                <w:u w:val="single"/>
              </w:rPr>
              <w:t xml:space="preserve">   </w:t>
            </w:r>
            <w:r>
              <w:rPr>
                <w:sz w:val="21"/>
              </w:rPr>
              <w:t>月日，总工期</w:t>
            </w:r>
            <w:r>
              <w:rPr>
                <w:sz w:val="21"/>
                <w:u w:val="single"/>
              </w:rPr>
              <w:t xml:space="preserve">    </w:t>
            </w:r>
            <w:r>
              <w:rPr>
                <w:sz w:val="21"/>
              </w:rPr>
              <w:t>日。</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10000</w:t>
            </w:r>
          </w:p>
        </w:tc>
      </w:tr>
    </w:tbl>
    <w:p>
      <w:pPr>
        <w:pStyle w:val="null3"/>
        <w:ind w:firstLine="525"/>
        <w:jc w:val="left"/>
      </w:pPr>
      <w:r>
        <w:rPr>
          <w:sz w:val="21"/>
        </w:rPr>
        <w:t>注：表中</w:t>
      </w:r>
      <w:r>
        <w:rPr>
          <w:sz w:val="21"/>
        </w:rPr>
        <w:t>“</w:t>
      </w:r>
      <w:r>
        <w:rPr>
          <w:sz w:val="21"/>
        </w:rPr>
        <w:t>项目及其说明</w:t>
      </w:r>
      <w:r>
        <w:rPr>
          <w:sz w:val="21"/>
        </w:rPr>
        <w:t>”</w:t>
      </w:r>
      <w:r>
        <w:rPr>
          <w:sz w:val="21"/>
        </w:rPr>
        <w:t>和</w:t>
      </w:r>
      <w:r>
        <w:rPr>
          <w:sz w:val="21"/>
        </w:rPr>
        <w:t>“</w:t>
      </w:r>
      <w:r>
        <w:rPr>
          <w:sz w:val="21"/>
        </w:rPr>
        <w:t>要求完工日期</w:t>
      </w:r>
      <w:r>
        <w:rPr>
          <w:sz w:val="21"/>
        </w:rPr>
        <w:t>”</w:t>
      </w:r>
      <w:r>
        <w:rPr>
          <w:sz w:val="21"/>
        </w:rPr>
        <w:t>与第</w:t>
      </w:r>
      <w:r>
        <w:rPr>
          <w:sz w:val="21"/>
        </w:rPr>
        <w:t>10.1.1</w:t>
      </w:r>
      <w:r>
        <w:rPr>
          <w:sz w:val="21"/>
        </w:rPr>
        <w:t>项对应。</w:t>
      </w:r>
    </w:p>
    <w:p>
      <w:pPr>
        <w:pStyle w:val="null3"/>
        <w:ind w:firstLine="105"/>
        <w:jc w:val="left"/>
      </w:pPr>
      <w:r>
        <w:rPr>
          <w:sz w:val="21"/>
        </w:rPr>
        <w:t>（</w:t>
      </w:r>
      <w:r>
        <w:rPr>
          <w:sz w:val="21"/>
        </w:rPr>
        <w:t>2</w:t>
      </w:r>
      <w:r>
        <w:rPr>
          <w:sz w:val="21"/>
        </w:rPr>
        <w:t>）工期延误违约金最高不超过合同价的</w:t>
      </w:r>
      <w:r>
        <w:rPr>
          <w:sz w:val="21"/>
        </w:rPr>
        <w:t>5%</w:t>
      </w:r>
      <w:r>
        <w:rPr>
          <w:sz w:val="21"/>
        </w:rPr>
        <w:t>。</w:t>
      </w:r>
    </w:p>
    <w:p>
      <w:pPr>
        <w:pStyle w:val="null3"/>
        <w:ind w:firstLine="105"/>
        <w:jc w:val="left"/>
      </w:pPr>
      <w:r>
        <w:rPr>
          <w:sz w:val="21"/>
        </w:rPr>
        <w:t xml:space="preserve">11.6  </w:t>
      </w:r>
      <w:r>
        <w:rPr>
          <w:sz w:val="21"/>
        </w:rPr>
        <w:t>工期提前</w:t>
      </w:r>
    </w:p>
    <w:p>
      <w:pPr>
        <w:pStyle w:val="null3"/>
        <w:ind w:firstLine="105"/>
        <w:jc w:val="left"/>
      </w:pPr>
      <w:r>
        <w:rPr>
          <w:sz w:val="21"/>
        </w:rPr>
        <w:t xml:space="preserve">    </w:t>
      </w:r>
      <w:r>
        <w:rPr>
          <w:sz w:val="21"/>
        </w:rPr>
        <w:t>双方对工期提前的奖励约定：</w:t>
      </w:r>
      <w:r>
        <w:rPr>
          <w:sz w:val="21"/>
          <w:u w:val="single"/>
        </w:rPr>
        <w:t>不约定</w:t>
      </w:r>
      <w:r>
        <w:rPr>
          <w:sz w:val="21"/>
        </w:rPr>
        <w:t>。</w:t>
      </w:r>
    </w:p>
    <w:p>
      <w:pPr>
        <w:pStyle w:val="null3"/>
        <w:ind w:firstLine="480"/>
        <w:jc w:val="left"/>
      </w:pPr>
      <w:r>
        <w:rPr>
          <w:b/>
          <w:sz w:val="21"/>
        </w:rPr>
        <w:t>１２　暂停施工</w:t>
      </w:r>
    </w:p>
    <w:p>
      <w:pPr>
        <w:pStyle w:val="null3"/>
        <w:ind w:firstLine="480"/>
        <w:jc w:val="left"/>
      </w:pPr>
      <w:r>
        <w:rPr>
          <w:sz w:val="21"/>
        </w:rPr>
        <w:t xml:space="preserve">12.1  </w:t>
      </w:r>
      <w:r>
        <w:rPr>
          <w:sz w:val="21"/>
        </w:rPr>
        <w:t>承包人承担暂停施工责任</w:t>
      </w:r>
    </w:p>
    <w:p>
      <w:pPr>
        <w:pStyle w:val="null3"/>
        <w:ind w:firstLine="480"/>
        <w:jc w:val="left"/>
      </w:pPr>
      <w:r>
        <w:rPr>
          <w:sz w:val="21"/>
        </w:rPr>
        <w:t>（</w:t>
      </w:r>
      <w:r>
        <w:rPr>
          <w:sz w:val="21"/>
        </w:rPr>
        <w:t>5</w:t>
      </w:r>
      <w:r>
        <w:rPr>
          <w:sz w:val="21"/>
        </w:rPr>
        <w:t>）承包人承担暂停施工责任的其他情形：</w:t>
      </w:r>
      <w:r>
        <w:rPr>
          <w:sz w:val="21"/>
          <w:u w:val="single"/>
        </w:rPr>
        <w:t xml:space="preserve">  </w:t>
      </w:r>
      <w:r>
        <w:rPr>
          <w:sz w:val="21"/>
          <w:u w:val="single"/>
        </w:rPr>
        <w:t>承包人与其雇佣的工人以及承包人与分包商之间纠纷引起停工</w:t>
      </w:r>
      <w:r>
        <w:rPr>
          <w:sz w:val="21"/>
        </w:rPr>
        <w:t>。</w:t>
      </w:r>
    </w:p>
    <w:p>
      <w:pPr>
        <w:pStyle w:val="null3"/>
        <w:ind w:firstLine="480"/>
        <w:jc w:val="left"/>
      </w:pPr>
      <w:r>
        <w:rPr>
          <w:sz w:val="21"/>
        </w:rPr>
        <w:t>12.2</w:t>
      </w:r>
      <w:r>
        <w:rPr>
          <w:sz w:val="21"/>
        </w:rPr>
        <w:t>　发包人暂停施工的责任</w:t>
      </w:r>
    </w:p>
    <w:p>
      <w:pPr>
        <w:pStyle w:val="null3"/>
        <w:ind w:firstLine="105"/>
        <w:jc w:val="left"/>
      </w:pPr>
      <w:r>
        <w:rPr>
          <w:sz w:val="21"/>
        </w:rPr>
        <w:t xml:space="preserve">    </w:t>
      </w:r>
      <w:r>
        <w:rPr>
          <w:sz w:val="21"/>
        </w:rPr>
        <w:t>参照第</w:t>
      </w:r>
      <w:r>
        <w:rPr>
          <w:sz w:val="21"/>
        </w:rPr>
        <w:t>11.3</w:t>
      </w:r>
      <w:r>
        <w:rPr>
          <w:sz w:val="21"/>
        </w:rPr>
        <w:t>款的约定办理。</w:t>
      </w:r>
    </w:p>
    <w:p>
      <w:pPr>
        <w:pStyle w:val="null3"/>
        <w:ind w:firstLine="480"/>
        <w:jc w:val="left"/>
      </w:pPr>
      <w:r>
        <w:rPr>
          <w:b/>
          <w:sz w:val="21"/>
        </w:rPr>
        <w:t>１５　变更</w:t>
      </w:r>
    </w:p>
    <w:p>
      <w:pPr>
        <w:pStyle w:val="null3"/>
        <w:ind w:firstLine="472"/>
        <w:jc w:val="both"/>
      </w:pPr>
      <w:r>
        <w:rPr>
          <w:b/>
          <w:sz w:val="21"/>
        </w:rPr>
        <w:t>15.1</w:t>
      </w:r>
      <w:r>
        <w:rPr>
          <w:sz w:val="21"/>
        </w:rPr>
        <w:t>工程施工过程中，由于设计变更以及施工条件变化等原因，发包人、设计人、承包人及监理人都可以提出设计变更的要求，因设计修改、变更，发包人要求中标单位施工时，中标单位不得以任何理由拒绝施工。设计变更或修改应以书面形式进行。</w:t>
      </w:r>
    </w:p>
    <w:p>
      <w:pPr>
        <w:pStyle w:val="null3"/>
        <w:ind w:firstLine="472"/>
        <w:jc w:val="both"/>
      </w:pPr>
      <w:r>
        <w:rPr>
          <w:b/>
          <w:sz w:val="21"/>
        </w:rPr>
        <w:t>15.2</w:t>
      </w:r>
      <w:r>
        <w:rPr>
          <w:sz w:val="21"/>
        </w:rPr>
        <w:t>在项目建设过程中，由于不可预见原因，项目法人提出变更要求的，应报相关部门审批后方可实施。如遇危及工程安全或可能造成严重经济损失的紧急情况，项目法人可先组织实施，并同时组织有关单位现场确认，并将有关资料报水行政主管部门审批，具体要求按照《中山市人民政府办公室关于印发中山市应急抢险救灾工程管理办法的通知》（中府办〔</w:t>
      </w:r>
      <w:r>
        <w:rPr>
          <w:sz w:val="21"/>
        </w:rPr>
        <w:t>2019</w:t>
      </w:r>
      <w:r>
        <w:rPr>
          <w:sz w:val="21"/>
        </w:rPr>
        <w:t>〕</w:t>
      </w:r>
      <w:r>
        <w:rPr>
          <w:sz w:val="21"/>
        </w:rPr>
        <w:t>30</w:t>
      </w:r>
      <w:r>
        <w:rPr>
          <w:sz w:val="21"/>
        </w:rPr>
        <w:t>号）执行。</w:t>
      </w:r>
    </w:p>
    <w:p>
      <w:pPr>
        <w:pStyle w:val="null3"/>
        <w:ind w:firstLine="472"/>
        <w:jc w:val="both"/>
      </w:pPr>
      <w:r>
        <w:rPr>
          <w:b/>
          <w:sz w:val="21"/>
        </w:rPr>
        <w:t>15.3</w:t>
      </w:r>
      <w:r>
        <w:rPr>
          <w:sz w:val="21"/>
        </w:rPr>
        <w:t>经批准需要增加合同规定以外的内容，增加部分符合招标条件的，必须组织招标。</w:t>
      </w:r>
    </w:p>
    <w:p>
      <w:pPr>
        <w:pStyle w:val="null3"/>
        <w:ind w:firstLine="472"/>
        <w:jc w:val="both"/>
      </w:pPr>
      <w:r>
        <w:rPr>
          <w:b/>
          <w:sz w:val="21"/>
        </w:rPr>
        <w:t>15.4</w:t>
      </w:r>
      <w:r>
        <w:rPr>
          <w:sz w:val="21"/>
        </w:rPr>
        <w:t>设计变更的要求或建议应包括以下内容：</w:t>
      </w:r>
    </w:p>
    <w:p>
      <w:pPr>
        <w:pStyle w:val="null3"/>
        <w:ind w:firstLine="420"/>
        <w:jc w:val="both"/>
      </w:pPr>
      <w:r>
        <w:rPr>
          <w:sz w:val="21"/>
        </w:rPr>
        <w:t>(1)</w:t>
      </w:r>
      <w:r>
        <w:rPr>
          <w:sz w:val="21"/>
        </w:rPr>
        <w:t>变更的原因和依据（附设计变更的会议纪要）；</w:t>
      </w:r>
    </w:p>
    <w:p>
      <w:pPr>
        <w:pStyle w:val="null3"/>
        <w:ind w:firstLine="420"/>
        <w:jc w:val="both"/>
      </w:pPr>
      <w:r>
        <w:rPr>
          <w:sz w:val="21"/>
        </w:rPr>
        <w:t>(2)</w:t>
      </w:r>
      <w:r>
        <w:rPr>
          <w:sz w:val="21"/>
        </w:rPr>
        <w:t>变更的内容及范围（附设计变更通知）；</w:t>
      </w:r>
    </w:p>
    <w:p>
      <w:pPr>
        <w:pStyle w:val="null3"/>
        <w:ind w:firstLine="420"/>
        <w:jc w:val="both"/>
      </w:pPr>
      <w:r>
        <w:rPr>
          <w:sz w:val="21"/>
        </w:rPr>
        <w:t>(3)</w:t>
      </w:r>
      <w:r>
        <w:rPr>
          <w:sz w:val="21"/>
        </w:rPr>
        <w:t>变更工程量清单</w:t>
      </w:r>
      <w:r>
        <w:rPr>
          <w:sz w:val="21"/>
        </w:rPr>
        <w:t>(</w:t>
      </w:r>
      <w:r>
        <w:rPr>
          <w:sz w:val="21"/>
        </w:rPr>
        <w:t>包括工程量或工作量、引用单价、变更后合同价格以及引起的施工项目合同价格增加或减少总额</w:t>
      </w:r>
      <w:r>
        <w:rPr>
          <w:sz w:val="21"/>
        </w:rPr>
        <w:t>)</w:t>
      </w:r>
      <w:r>
        <w:rPr>
          <w:sz w:val="21"/>
        </w:rPr>
        <w:t>；</w:t>
      </w:r>
    </w:p>
    <w:p>
      <w:pPr>
        <w:pStyle w:val="null3"/>
        <w:ind w:firstLine="420"/>
        <w:jc w:val="both"/>
      </w:pPr>
      <w:r>
        <w:rPr>
          <w:sz w:val="21"/>
        </w:rPr>
        <w:t>(4)</w:t>
      </w:r>
      <w:r>
        <w:rPr>
          <w:sz w:val="21"/>
        </w:rPr>
        <w:t>变更项目施工进度计划</w:t>
      </w:r>
      <w:r>
        <w:rPr>
          <w:sz w:val="21"/>
        </w:rPr>
        <w:t>(</w:t>
      </w:r>
      <w:r>
        <w:rPr>
          <w:sz w:val="21"/>
        </w:rPr>
        <w:t>包括施工方案、施工进度以及对合同控制进度目标和完工工期的影响</w:t>
      </w:r>
      <w:r>
        <w:rPr>
          <w:sz w:val="21"/>
        </w:rPr>
        <w:t>)</w:t>
      </w:r>
      <w:r>
        <w:rPr>
          <w:sz w:val="21"/>
        </w:rPr>
        <w:t>；</w:t>
      </w:r>
    </w:p>
    <w:p>
      <w:pPr>
        <w:pStyle w:val="null3"/>
        <w:ind w:firstLine="420"/>
        <w:jc w:val="both"/>
      </w:pPr>
      <w:r>
        <w:rPr>
          <w:sz w:val="21"/>
        </w:rPr>
        <w:t>(5)</w:t>
      </w:r>
      <w:r>
        <w:rPr>
          <w:sz w:val="21"/>
        </w:rPr>
        <w:t>监理人与发包人对设计变更进行有效审查并报主管部门审批。</w:t>
      </w:r>
    </w:p>
    <w:p>
      <w:pPr>
        <w:pStyle w:val="null3"/>
        <w:ind w:firstLine="472"/>
        <w:jc w:val="both"/>
      </w:pPr>
      <w:r>
        <w:rPr>
          <w:b/>
          <w:sz w:val="21"/>
        </w:rPr>
        <w:t>15.5</w:t>
      </w:r>
      <w:r>
        <w:rPr>
          <w:sz w:val="21"/>
        </w:rPr>
        <w:t xml:space="preserve"> </w:t>
      </w:r>
      <w:r>
        <w:rPr>
          <w:sz w:val="21"/>
        </w:rPr>
        <w:t>设计变更在得到发包人批准，在确定了变更工程的内容后，其增、减部分的承包价按本合同</w:t>
      </w:r>
      <w:r>
        <w:rPr>
          <w:sz w:val="21"/>
        </w:rPr>
        <w:t>16.6</w:t>
      </w:r>
      <w:r>
        <w:rPr>
          <w:sz w:val="21"/>
        </w:rPr>
        <w:t>款进行调整。</w:t>
      </w:r>
    </w:p>
    <w:p>
      <w:pPr>
        <w:pStyle w:val="null3"/>
        <w:ind w:firstLine="472"/>
        <w:jc w:val="both"/>
      </w:pPr>
      <w:r>
        <w:rPr>
          <w:b/>
          <w:sz w:val="21"/>
        </w:rPr>
        <w:t>15.6</w:t>
      </w:r>
      <w:r>
        <w:rPr>
          <w:sz w:val="21"/>
        </w:rPr>
        <w:t>因设计变更增加或减少工程的计量和支付：</w:t>
      </w:r>
    </w:p>
    <w:p>
      <w:pPr>
        <w:pStyle w:val="null3"/>
        <w:ind w:firstLine="472"/>
        <w:jc w:val="both"/>
      </w:pPr>
      <w:r>
        <w:rPr>
          <w:sz w:val="21"/>
        </w:rPr>
        <w:t>15.15.1</w:t>
      </w:r>
      <w:r>
        <w:rPr>
          <w:sz w:val="21"/>
        </w:rPr>
        <w:t>增加或减少的工程按</w:t>
      </w:r>
      <w:r>
        <w:rPr>
          <w:sz w:val="21"/>
        </w:rPr>
        <w:t>“</w:t>
      </w:r>
      <w:r>
        <w:rPr>
          <w:sz w:val="21"/>
        </w:rPr>
        <w:t>综合单价承包</w:t>
      </w:r>
      <w:r>
        <w:rPr>
          <w:sz w:val="21"/>
        </w:rPr>
        <w:t>”</w:t>
      </w:r>
      <w:r>
        <w:rPr>
          <w:sz w:val="21"/>
        </w:rPr>
        <w:t>的方式进行计量。</w:t>
      </w:r>
    </w:p>
    <w:p>
      <w:pPr>
        <w:pStyle w:val="null3"/>
        <w:ind w:firstLine="472"/>
        <w:jc w:val="both"/>
      </w:pPr>
      <w:r>
        <w:rPr>
          <w:sz w:val="21"/>
        </w:rPr>
        <w:t>15.55.2</w:t>
      </w:r>
      <w:r>
        <w:rPr>
          <w:sz w:val="21"/>
        </w:rPr>
        <w:t>增加或减少的工程量由承包人、监理人、发包人三方根据设计修改通知共同签证，依据各项增减工程内容和协商的相应单价和费率，对原投标书的总报价进行调整。</w:t>
      </w:r>
    </w:p>
    <w:p>
      <w:pPr>
        <w:pStyle w:val="null3"/>
        <w:ind w:firstLine="474"/>
        <w:jc w:val="both"/>
      </w:pPr>
      <w:r>
        <w:rPr>
          <w:b/>
          <w:sz w:val="21"/>
        </w:rPr>
        <w:t>15.7</w:t>
      </w:r>
      <w:r>
        <w:rPr>
          <w:sz w:val="21"/>
        </w:rPr>
        <w:t>工程变更的支付方式与价格商定后，随工程变更实施列入月工程进度款支付。</w:t>
      </w:r>
    </w:p>
    <w:p>
      <w:pPr>
        <w:pStyle w:val="null3"/>
        <w:ind w:firstLine="474"/>
        <w:jc w:val="both"/>
      </w:pPr>
      <w:r>
        <w:rPr>
          <w:b/>
          <w:sz w:val="21"/>
        </w:rPr>
        <w:t>15.8</w:t>
      </w:r>
      <w:r>
        <w:rPr>
          <w:sz w:val="21"/>
        </w:rPr>
        <w:t>如果工程变更的发生是由于承包人的合同责任与风险所导致，则为执行工程变更所发生的费用与工期延误的合同责任由承包人承担。</w:t>
      </w:r>
    </w:p>
    <w:p>
      <w:pPr>
        <w:pStyle w:val="null3"/>
        <w:ind w:firstLine="474"/>
        <w:jc w:val="both"/>
      </w:pPr>
      <w:r>
        <w:rPr>
          <w:b/>
          <w:sz w:val="21"/>
        </w:rPr>
        <w:t>15.9</w:t>
      </w:r>
      <w:r>
        <w:rPr>
          <w:sz w:val="21"/>
        </w:rPr>
        <w:t>因工程变更导致合同索赔的，按合同文件有关合同索赔的规定执行。</w:t>
      </w:r>
    </w:p>
    <w:p>
      <w:pPr>
        <w:pStyle w:val="null3"/>
        <w:ind w:firstLine="480"/>
        <w:jc w:val="left"/>
      </w:pPr>
      <w:r>
        <w:rPr>
          <w:b/>
          <w:sz w:val="21"/>
        </w:rPr>
        <w:t>１６　价格调整</w:t>
      </w:r>
    </w:p>
    <w:p>
      <w:pPr>
        <w:pStyle w:val="null3"/>
        <w:ind w:firstLine="570"/>
        <w:jc w:val="both"/>
      </w:pPr>
      <w:r>
        <w:rPr>
          <w:sz w:val="21"/>
        </w:rPr>
        <w:t>取消原通用合同条款的内容，并代之以：</w:t>
      </w:r>
    </w:p>
    <w:p>
      <w:pPr>
        <w:pStyle w:val="null3"/>
        <w:ind w:firstLine="472"/>
        <w:jc w:val="both"/>
      </w:pPr>
      <w:r>
        <w:rPr>
          <w:b/>
          <w:sz w:val="21"/>
        </w:rPr>
        <w:t>16.1</w:t>
      </w:r>
      <w:r>
        <w:rPr>
          <w:b/>
          <w:sz w:val="21"/>
        </w:rPr>
        <w:t>错项、漏项工程的合同价格调整</w:t>
      </w:r>
    </w:p>
    <w:p>
      <w:pPr>
        <w:pStyle w:val="null3"/>
        <w:ind w:firstLine="472"/>
        <w:jc w:val="both"/>
      </w:pPr>
      <w:r>
        <w:rPr>
          <w:b/>
          <w:sz w:val="21"/>
        </w:rPr>
        <w:t>16.1.1</w:t>
      </w:r>
      <w:r>
        <w:rPr>
          <w:b/>
          <w:sz w:val="21"/>
        </w:rPr>
        <w:t>永久工程：</w:t>
      </w:r>
    </w:p>
    <w:p>
      <w:pPr>
        <w:pStyle w:val="null3"/>
        <w:ind w:firstLine="470"/>
        <w:jc w:val="both"/>
      </w:pPr>
      <w:r>
        <w:rPr>
          <w:sz w:val="21"/>
        </w:rPr>
        <w:t>1</w:t>
      </w:r>
      <w:r>
        <w:rPr>
          <w:sz w:val="21"/>
        </w:rPr>
        <w:t>）错项工程：经监理机构确认的主要单项工程（主要单项工程是指经监理机构确认的该单项工程总造价在</w:t>
      </w:r>
      <w:r>
        <w:rPr>
          <w:sz w:val="21"/>
        </w:rPr>
        <w:t>10</w:t>
      </w:r>
      <w:r>
        <w:rPr>
          <w:sz w:val="21"/>
        </w:rPr>
        <w:t>万元以上或占总承包价的</w:t>
      </w:r>
      <w:r>
        <w:rPr>
          <w:sz w:val="21"/>
        </w:rPr>
        <w:t>3%</w:t>
      </w:r>
      <w:r>
        <w:rPr>
          <w:sz w:val="21"/>
        </w:rPr>
        <w:t>以上</w:t>
      </w:r>
      <w:r>
        <w:rPr>
          <w:sz w:val="21"/>
        </w:rPr>
        <w:t>&lt;</w:t>
      </w:r>
      <w:r>
        <w:rPr>
          <w:sz w:val="21"/>
        </w:rPr>
        <w:t>含</w:t>
      </w:r>
      <w:r>
        <w:rPr>
          <w:sz w:val="21"/>
        </w:rPr>
        <w:t>3%&gt;</w:t>
      </w:r>
      <w:r>
        <w:rPr>
          <w:sz w:val="21"/>
        </w:rPr>
        <w:t>的单项工程）实际工程量与工程量清单中估算工程量的差值在</w:t>
      </w:r>
      <w:r>
        <w:rPr>
          <w:sz w:val="21"/>
        </w:rPr>
        <w:t>±10%</w:t>
      </w:r>
      <w:r>
        <w:rPr>
          <w:sz w:val="21"/>
        </w:rPr>
        <w:t>内，合同不调价；否则，只调整超出</w:t>
      </w:r>
      <w:r>
        <w:rPr>
          <w:sz w:val="21"/>
        </w:rPr>
        <w:t>±10%</w:t>
      </w:r>
      <w:r>
        <w:rPr>
          <w:sz w:val="21"/>
        </w:rPr>
        <w:t>以外的部分。</w:t>
      </w:r>
    </w:p>
    <w:p>
      <w:pPr>
        <w:pStyle w:val="null3"/>
        <w:ind w:firstLine="470"/>
        <w:jc w:val="both"/>
      </w:pPr>
      <w:r>
        <w:rPr>
          <w:sz w:val="21"/>
        </w:rPr>
        <w:t>2</w:t>
      </w:r>
      <w:r>
        <w:rPr>
          <w:sz w:val="21"/>
        </w:rPr>
        <w:t>）漏项工程：经监理单位核定属于漏项工程的</w:t>
      </w:r>
      <w:r>
        <w:rPr>
          <w:sz w:val="21"/>
        </w:rPr>
        <w:t>,</w:t>
      </w:r>
      <w:r>
        <w:rPr>
          <w:sz w:val="21"/>
        </w:rPr>
        <w:t>可进行合同价格调整。</w:t>
      </w:r>
    </w:p>
    <w:p>
      <w:pPr>
        <w:pStyle w:val="null3"/>
        <w:ind w:firstLine="472"/>
        <w:jc w:val="both"/>
      </w:pPr>
      <w:r>
        <w:rPr>
          <w:b/>
          <w:sz w:val="21"/>
        </w:rPr>
        <w:t>16.1.2</w:t>
      </w:r>
      <w:r>
        <w:rPr>
          <w:b/>
          <w:sz w:val="21"/>
        </w:rPr>
        <w:t>临时工程：</w:t>
      </w:r>
    </w:p>
    <w:p>
      <w:pPr>
        <w:pStyle w:val="null3"/>
        <w:ind w:firstLine="470"/>
        <w:jc w:val="both"/>
      </w:pPr>
      <w:r>
        <w:rPr>
          <w:sz w:val="21"/>
        </w:rPr>
        <w:t>1</w:t>
      </w:r>
      <w:r>
        <w:rPr>
          <w:sz w:val="21"/>
        </w:rPr>
        <w:t>）临时工程实行固定总价承包，合同实施过程中单项工程的实际工程量与工程量清单中估算工程量的差值无论多少合同均不调价。</w:t>
      </w:r>
    </w:p>
    <w:p>
      <w:pPr>
        <w:pStyle w:val="null3"/>
        <w:ind w:firstLine="470"/>
        <w:jc w:val="both"/>
      </w:pPr>
      <w:r>
        <w:rPr>
          <w:sz w:val="21"/>
        </w:rPr>
        <w:t>2</w:t>
      </w:r>
      <w:r>
        <w:rPr>
          <w:sz w:val="21"/>
        </w:rPr>
        <w:t>）若临时工程中单项工程的工程量有计算差错或漏项，承包人应在开标前要求答疑，以便于发包人更改，否则，将不再予以更改。</w:t>
      </w:r>
    </w:p>
    <w:p>
      <w:pPr>
        <w:pStyle w:val="null3"/>
        <w:ind w:firstLine="470"/>
        <w:jc w:val="both"/>
      </w:pPr>
      <w:r>
        <w:rPr>
          <w:sz w:val="21"/>
        </w:rPr>
        <w:t>16.2</w:t>
      </w:r>
      <w:r>
        <w:rPr>
          <w:sz w:val="21"/>
        </w:rPr>
        <w:t>经发包人和承包人协议的项目，按协议进行合同价格调整。</w:t>
      </w:r>
    </w:p>
    <w:p>
      <w:pPr>
        <w:pStyle w:val="null3"/>
        <w:ind w:firstLine="470"/>
        <w:jc w:val="both"/>
      </w:pPr>
      <w:r>
        <w:rPr>
          <w:sz w:val="21"/>
        </w:rPr>
        <w:t>16.3</w:t>
      </w:r>
      <w:r>
        <w:rPr>
          <w:sz w:val="21"/>
        </w:rPr>
        <w:t>单项工程的实际工程量与工程量清单中估算工程量的差值无论多少均不提高或降低单价。</w:t>
      </w:r>
    </w:p>
    <w:p>
      <w:pPr>
        <w:pStyle w:val="null3"/>
        <w:ind w:firstLine="470"/>
        <w:jc w:val="both"/>
      </w:pPr>
      <w:r>
        <w:rPr>
          <w:sz w:val="21"/>
        </w:rPr>
        <w:t>16.4</w:t>
      </w:r>
      <w:r>
        <w:rPr>
          <w:sz w:val="21"/>
        </w:rPr>
        <w:t>投标截止日期后本合同适用的有关法律、法规的更改引起的价格调整；国家或省级的立法变更引起的价格调整，依据有关规定采用文件凭据法结算。</w:t>
      </w:r>
    </w:p>
    <w:p>
      <w:pPr>
        <w:pStyle w:val="null3"/>
        <w:ind w:firstLine="470"/>
        <w:jc w:val="both"/>
      </w:pPr>
      <w:r>
        <w:rPr>
          <w:sz w:val="21"/>
        </w:rPr>
        <w:t>16.5</w:t>
      </w:r>
      <w:r>
        <w:rPr>
          <w:sz w:val="21"/>
        </w:rPr>
        <w:t>中标后或施工期间，当出现以下三种情况时，经监理机构和发包人审核同意，可对合同承包价进行相应调整：</w:t>
      </w:r>
    </w:p>
    <w:p>
      <w:pPr>
        <w:pStyle w:val="null3"/>
        <w:ind w:firstLine="470"/>
        <w:jc w:val="both"/>
      </w:pPr>
      <w:r>
        <w:rPr>
          <w:sz w:val="21"/>
        </w:rPr>
        <w:t>1</w:t>
      </w:r>
      <w:r>
        <w:rPr>
          <w:sz w:val="21"/>
        </w:rPr>
        <w:t>）在工程实施过程中出现的工程设计修改或变更，修改或变更部分的结算工程量是承包单位实际完成的并按合同条款有关规定计量的工程量，相应增、减部分的承包价按本合同</w:t>
      </w:r>
      <w:r>
        <w:rPr>
          <w:sz w:val="21"/>
        </w:rPr>
        <w:t>16.6</w:t>
      </w:r>
      <w:r>
        <w:rPr>
          <w:sz w:val="21"/>
        </w:rPr>
        <w:t>款内容进行调整；</w:t>
      </w:r>
    </w:p>
    <w:p>
      <w:pPr>
        <w:pStyle w:val="null3"/>
        <w:ind w:firstLine="420"/>
        <w:jc w:val="both"/>
      </w:pPr>
      <w:r>
        <w:rPr>
          <w:sz w:val="21"/>
        </w:rPr>
        <w:t>2</w:t>
      </w:r>
      <w:r>
        <w:rPr>
          <w:sz w:val="21"/>
        </w:rPr>
        <w:t>）施工合同履行期间，工程造价主管部门发布的钢筋（材）、水泥、砂、碎石、墙材、电缆（线）、沥青、预拌砂浆、商品混凝土以及管桩等建筑主材价格涨落超过施工承包合同对应的中介预算价格</w:t>
      </w:r>
      <w:r>
        <w:rPr>
          <w:sz w:val="21"/>
        </w:rPr>
        <w:t>5%</w:t>
      </w:r>
      <w:r>
        <w:rPr>
          <w:sz w:val="21"/>
        </w:rPr>
        <w:t>时，合同价差按以下原则调整：</w:t>
      </w:r>
    </w:p>
    <w:p>
      <w:pPr>
        <w:pStyle w:val="null3"/>
        <w:ind w:firstLine="420"/>
        <w:jc w:val="both"/>
      </w:pPr>
      <w:r>
        <w:rPr>
          <w:sz w:val="21"/>
        </w:rPr>
        <w:t>①</w:t>
      </w:r>
      <w:r>
        <w:rPr>
          <w:sz w:val="21"/>
        </w:rPr>
        <w:t>如工程合同工期内正常施工或者发包人原因导致工期延误</w:t>
      </w:r>
      <w:r>
        <w:rPr>
          <w:sz w:val="21"/>
        </w:rPr>
        <w:t>30</w:t>
      </w:r>
      <w:r>
        <w:rPr>
          <w:sz w:val="21"/>
        </w:rPr>
        <w:t>天以内（含</w:t>
      </w:r>
      <w:r>
        <w:rPr>
          <w:sz w:val="21"/>
        </w:rPr>
        <w:t>30</w:t>
      </w:r>
      <w:r>
        <w:rPr>
          <w:sz w:val="21"/>
        </w:rPr>
        <w:t>天）时，材料价格涨落</w:t>
      </w:r>
      <w:r>
        <w:rPr>
          <w:sz w:val="21"/>
        </w:rPr>
        <w:t>5%</w:t>
      </w:r>
      <w:r>
        <w:rPr>
          <w:sz w:val="21"/>
        </w:rPr>
        <w:t>以内的风险由承包人承担，超出</w:t>
      </w:r>
      <w:r>
        <w:rPr>
          <w:sz w:val="21"/>
        </w:rPr>
        <w:t>5%</w:t>
      </w:r>
      <w:r>
        <w:rPr>
          <w:sz w:val="21"/>
        </w:rPr>
        <w:t>以上的涨价或降价风险由发包人和承包人各按</w:t>
      </w:r>
      <w:r>
        <w:rPr>
          <w:sz w:val="21"/>
        </w:rPr>
        <w:t>50%</w:t>
      </w:r>
      <w:r>
        <w:rPr>
          <w:sz w:val="21"/>
        </w:rPr>
        <w:t>的比例共同承担。</w:t>
      </w:r>
    </w:p>
    <w:p>
      <w:pPr>
        <w:pStyle w:val="null3"/>
        <w:ind w:firstLine="420"/>
        <w:jc w:val="both"/>
      </w:pPr>
      <w:r>
        <w:rPr>
          <w:sz w:val="21"/>
        </w:rPr>
        <w:t>②</w:t>
      </w:r>
      <w:r>
        <w:rPr>
          <w:sz w:val="21"/>
        </w:rPr>
        <w:t>如工程合同执行中由于发包人原因导致工期延误超过</w:t>
      </w:r>
      <w:r>
        <w:rPr>
          <w:sz w:val="21"/>
        </w:rPr>
        <w:t>30</w:t>
      </w:r>
      <w:r>
        <w:rPr>
          <w:sz w:val="21"/>
        </w:rPr>
        <w:t>天时，材料涨落</w:t>
      </w:r>
      <w:r>
        <w:rPr>
          <w:sz w:val="21"/>
        </w:rPr>
        <w:t>5%</w:t>
      </w:r>
      <w:r>
        <w:rPr>
          <w:sz w:val="21"/>
        </w:rPr>
        <w:t>以内的风险由承包人承担，超出</w:t>
      </w:r>
      <w:r>
        <w:rPr>
          <w:sz w:val="21"/>
        </w:rPr>
        <w:t>5%</w:t>
      </w:r>
      <w:r>
        <w:rPr>
          <w:sz w:val="21"/>
        </w:rPr>
        <w:t>以上的涨价或降价风险均由发包人承担。</w:t>
      </w:r>
    </w:p>
    <w:p>
      <w:pPr>
        <w:pStyle w:val="null3"/>
        <w:ind w:firstLine="420"/>
        <w:jc w:val="both"/>
      </w:pPr>
      <w:r>
        <w:rPr>
          <w:sz w:val="21"/>
        </w:rPr>
        <w:t>③</w:t>
      </w:r>
      <w:r>
        <w:rPr>
          <w:sz w:val="21"/>
        </w:rPr>
        <w:t>如工程合同执行中由于承包人原因导致工期延误，材料涨落引起的涨价或降价风险均由承包人承担。</w:t>
      </w:r>
    </w:p>
    <w:p>
      <w:pPr>
        <w:pStyle w:val="null3"/>
        <w:ind w:firstLine="420"/>
        <w:jc w:val="both"/>
      </w:pPr>
      <w:r>
        <w:rPr>
          <w:sz w:val="21"/>
        </w:rPr>
        <w:t>计算公式如下：</w:t>
      </w:r>
    </w:p>
    <w:p>
      <w:pPr>
        <w:pStyle w:val="null3"/>
        <w:ind w:firstLine="420"/>
        <w:jc w:val="both"/>
      </w:pPr>
      <w:r>
        <w:rPr>
          <w:sz w:val="21"/>
        </w:rPr>
        <w:t>①</w:t>
      </w:r>
      <w:r>
        <w:rPr>
          <w:sz w:val="21"/>
        </w:rPr>
        <w:t>当材料主材价格涨幅大于</w:t>
      </w:r>
      <w:r>
        <w:rPr>
          <w:sz w:val="21"/>
        </w:rPr>
        <w:t>5%</w:t>
      </w:r>
      <w:r>
        <w:rPr>
          <w:sz w:val="21"/>
        </w:rPr>
        <w:t>时，计算式为</w:t>
      </w:r>
      <w:r>
        <w:rPr>
          <w:sz w:val="21"/>
        </w:rPr>
        <w:t>S1=T1*A1*</w:t>
      </w:r>
      <w:r>
        <w:rPr>
          <w:sz w:val="21"/>
        </w:rPr>
        <w:t>（</w:t>
      </w:r>
      <w:r>
        <w:rPr>
          <w:sz w:val="21"/>
        </w:rPr>
        <w:t>△C1-C1*1.05</w:t>
      </w:r>
      <w:r>
        <w:rPr>
          <w:sz w:val="21"/>
        </w:rPr>
        <w:t>）；</w:t>
      </w:r>
    </w:p>
    <w:p>
      <w:pPr>
        <w:pStyle w:val="null3"/>
        <w:ind w:firstLine="420"/>
        <w:jc w:val="both"/>
      </w:pPr>
      <w:r>
        <w:rPr>
          <w:sz w:val="21"/>
        </w:rPr>
        <w:t>②</w:t>
      </w:r>
      <w:r>
        <w:rPr>
          <w:sz w:val="21"/>
        </w:rPr>
        <w:t>当材料主材价格降幅大于</w:t>
      </w:r>
      <w:r>
        <w:rPr>
          <w:sz w:val="21"/>
        </w:rPr>
        <w:t>5%</w:t>
      </w:r>
      <w:r>
        <w:rPr>
          <w:sz w:val="21"/>
        </w:rPr>
        <w:t>时，计算式为</w:t>
      </w:r>
      <w:r>
        <w:rPr>
          <w:sz w:val="21"/>
        </w:rPr>
        <w:t>S1=T1*A1*</w:t>
      </w:r>
      <w:r>
        <w:rPr>
          <w:sz w:val="21"/>
        </w:rPr>
        <w:t>（</w:t>
      </w:r>
      <w:r>
        <w:rPr>
          <w:sz w:val="21"/>
        </w:rPr>
        <w:t>△C1-C1*0.95</w:t>
      </w:r>
      <w:r>
        <w:rPr>
          <w:sz w:val="21"/>
        </w:rPr>
        <w:t>）；</w:t>
      </w:r>
    </w:p>
    <w:p>
      <w:pPr>
        <w:pStyle w:val="null3"/>
        <w:ind w:firstLine="480"/>
        <w:jc w:val="both"/>
      </w:pPr>
      <w:r>
        <w:rPr>
          <w:sz w:val="21"/>
        </w:rPr>
        <w:t>注：</w:t>
      </w:r>
      <w:r>
        <w:rPr>
          <w:sz w:val="21"/>
        </w:rPr>
        <w:t>S1</w:t>
      </w:r>
      <w:r>
        <w:rPr>
          <w:sz w:val="21"/>
        </w:rPr>
        <w:t>指某种主材补差金额（当</w:t>
      </w:r>
      <w:r>
        <w:rPr>
          <w:sz w:val="21"/>
        </w:rPr>
        <w:t>S1</w:t>
      </w:r>
      <w:r>
        <w:rPr>
          <w:sz w:val="21"/>
        </w:rPr>
        <w:t>为正数时为补偿金额，</w:t>
      </w:r>
      <w:r>
        <w:rPr>
          <w:sz w:val="21"/>
        </w:rPr>
        <w:t>S1</w:t>
      </w:r>
      <w:r>
        <w:rPr>
          <w:sz w:val="21"/>
        </w:rPr>
        <w:t>为负数时为扣减金额）；</w:t>
      </w:r>
    </w:p>
    <w:p>
      <w:pPr>
        <w:pStyle w:val="null3"/>
        <w:ind w:firstLine="420"/>
        <w:jc w:val="both"/>
      </w:pPr>
      <w:r>
        <w:rPr>
          <w:sz w:val="21"/>
        </w:rPr>
        <w:t>T1</w:t>
      </w:r>
      <w:r>
        <w:rPr>
          <w:sz w:val="21"/>
        </w:rPr>
        <w:t>指调差系数（如合同工期内正常施工或者发包人原因导致工期延误</w:t>
      </w:r>
      <w:r>
        <w:rPr>
          <w:sz w:val="21"/>
        </w:rPr>
        <w:t>30</w:t>
      </w:r>
      <w:r>
        <w:rPr>
          <w:sz w:val="21"/>
        </w:rPr>
        <w:t>天以内时，调差系数为</w:t>
      </w:r>
      <w:r>
        <w:rPr>
          <w:sz w:val="21"/>
        </w:rPr>
        <w:t>0.5</w:t>
      </w:r>
      <w:r>
        <w:rPr>
          <w:sz w:val="21"/>
        </w:rPr>
        <w:t>；如合同执行中由于发包人原因导致工期延误超过</w:t>
      </w:r>
      <w:r>
        <w:rPr>
          <w:sz w:val="21"/>
        </w:rPr>
        <w:t>30</w:t>
      </w:r>
      <w:r>
        <w:rPr>
          <w:sz w:val="21"/>
        </w:rPr>
        <w:t>天或承包人原因导致工期延误的，调差系数为</w:t>
      </w:r>
      <w:r>
        <w:rPr>
          <w:sz w:val="21"/>
        </w:rPr>
        <w:t>1</w:t>
      </w:r>
      <w:r>
        <w:rPr>
          <w:sz w:val="21"/>
        </w:rPr>
        <w:t>）；</w:t>
      </w:r>
    </w:p>
    <w:p>
      <w:pPr>
        <w:pStyle w:val="null3"/>
        <w:ind w:firstLine="420"/>
        <w:jc w:val="both"/>
      </w:pPr>
      <w:r>
        <w:rPr>
          <w:sz w:val="21"/>
        </w:rPr>
        <w:t>A1</w:t>
      </w:r>
      <w:r>
        <w:rPr>
          <w:sz w:val="21"/>
        </w:rPr>
        <w:t>指某种建筑主材的消耗量；</w:t>
      </w:r>
    </w:p>
    <w:p>
      <w:pPr>
        <w:pStyle w:val="null3"/>
        <w:ind w:firstLine="315"/>
        <w:jc w:val="both"/>
      </w:pPr>
      <w:r>
        <w:rPr>
          <w:sz w:val="21"/>
        </w:rPr>
        <w:t>△C1</w:t>
      </w:r>
      <w:r>
        <w:rPr>
          <w:sz w:val="21"/>
        </w:rPr>
        <w:t>指某种建筑主材在工程实际开工至完工期间（以开工令和完工报告为准）工程造价管理机构发布价格的平均值；</w:t>
      </w:r>
    </w:p>
    <w:p>
      <w:pPr>
        <w:pStyle w:val="null3"/>
        <w:ind w:firstLine="420"/>
        <w:jc w:val="both"/>
      </w:pPr>
      <w:r>
        <w:rPr>
          <w:sz w:val="21"/>
        </w:rPr>
        <w:t>C1</w:t>
      </w:r>
      <w:r>
        <w:rPr>
          <w:sz w:val="21"/>
        </w:rPr>
        <w:t>指某种建筑主材在合同中对应的中介预算价格。</w:t>
      </w:r>
    </w:p>
    <w:p>
      <w:pPr>
        <w:pStyle w:val="null3"/>
        <w:ind w:firstLine="420"/>
        <w:jc w:val="both"/>
      </w:pPr>
      <w:r>
        <w:rPr>
          <w:sz w:val="21"/>
        </w:rPr>
        <w:t>调差金额作为价差计入工程价款，只计取规费和税金，不再按承包人的中标下浮率进行下浮。</w:t>
      </w:r>
    </w:p>
    <w:p>
      <w:pPr>
        <w:pStyle w:val="null3"/>
        <w:ind w:firstLine="470"/>
        <w:jc w:val="both"/>
      </w:pPr>
      <w:r>
        <w:rPr>
          <w:sz w:val="21"/>
        </w:rPr>
        <w:t>3</w:t>
      </w:r>
      <w:r>
        <w:rPr>
          <w:sz w:val="21"/>
        </w:rPr>
        <w:t>）《中介预算》中主要永久工程项目工程量错项和较大永久工程项目漏项时，可视以下情况进行相应调整：</w:t>
      </w:r>
    </w:p>
    <w:p>
      <w:pPr>
        <w:pStyle w:val="null3"/>
        <w:ind w:firstLine="470"/>
        <w:jc w:val="both"/>
      </w:pPr>
      <w:r>
        <w:rPr>
          <w:sz w:val="21"/>
        </w:rPr>
        <w:t>①</w:t>
      </w:r>
      <w:r>
        <w:rPr>
          <w:sz w:val="21"/>
        </w:rPr>
        <w:t>主要永久工程项目（主要单项工程是指经监理机构确认的该单项工程总造价在</w:t>
      </w:r>
      <w:r>
        <w:rPr>
          <w:sz w:val="21"/>
        </w:rPr>
        <w:t>10</w:t>
      </w:r>
      <w:r>
        <w:rPr>
          <w:sz w:val="21"/>
        </w:rPr>
        <w:t>万元以上或占总承包价的</w:t>
      </w:r>
      <w:r>
        <w:rPr>
          <w:sz w:val="21"/>
        </w:rPr>
        <w:t>3%</w:t>
      </w:r>
      <w:r>
        <w:rPr>
          <w:sz w:val="21"/>
        </w:rPr>
        <w:t>以上</w:t>
      </w:r>
      <w:r>
        <w:rPr>
          <w:sz w:val="21"/>
        </w:rPr>
        <w:t>&lt;</w:t>
      </w:r>
      <w:r>
        <w:rPr>
          <w:sz w:val="21"/>
        </w:rPr>
        <w:t>含</w:t>
      </w:r>
      <w:r>
        <w:rPr>
          <w:sz w:val="21"/>
        </w:rPr>
        <w:t>3%&gt;</w:t>
      </w:r>
      <w:r>
        <w:rPr>
          <w:sz w:val="21"/>
        </w:rPr>
        <w:t>的单项工程）在按设计要求实际完成的工程量与《中介预算》中相应项目的工程量差值超出</w:t>
      </w:r>
      <w:r>
        <w:rPr>
          <w:sz w:val="21"/>
        </w:rPr>
        <w:t>±10%</w:t>
      </w:r>
      <w:r>
        <w:rPr>
          <w:sz w:val="21"/>
        </w:rPr>
        <w:t>时，经审核确认后，只对超出</w:t>
      </w:r>
      <w:r>
        <w:rPr>
          <w:sz w:val="21"/>
        </w:rPr>
        <w:t>±10%</w:t>
      </w:r>
      <w:r>
        <w:rPr>
          <w:sz w:val="21"/>
        </w:rPr>
        <w:t>以外的工程量进行补扣，计算工程量时应以设计施工图纸或变更文件作为计算依据。增减部分工程量的合同单价只包含其工程直接费部分费用，计价时由工程造价咨询机构按本次招标工程中介预算的相应计价依据计价。相应增减部分工程量的间接费、企业利润、税金、保险、措施费等其他所有费用将视为已包含在合同总承包价内，不再作调整。</w:t>
      </w:r>
    </w:p>
    <w:p>
      <w:pPr>
        <w:pStyle w:val="null3"/>
        <w:ind w:firstLine="470"/>
        <w:jc w:val="both"/>
      </w:pPr>
      <w:r>
        <w:rPr>
          <w:sz w:val="21"/>
        </w:rPr>
        <w:t>②</w:t>
      </w:r>
      <w:r>
        <w:rPr>
          <w:sz w:val="21"/>
        </w:rPr>
        <w:t>依据设计施工图纸，经核对确认《中介预算》中出现其工程项目漏项时，该遗漏项目工程量依照设计施工图纸进行计算补偿，结算时，补偿项目的单价参照本合同</w:t>
      </w:r>
      <w:r>
        <w:rPr>
          <w:sz w:val="21"/>
        </w:rPr>
        <w:t>16.6</w:t>
      </w:r>
      <w:r>
        <w:rPr>
          <w:sz w:val="21"/>
        </w:rPr>
        <w:t>款内容进行调整。</w:t>
      </w:r>
    </w:p>
    <w:p>
      <w:pPr>
        <w:pStyle w:val="null3"/>
        <w:ind w:firstLine="573"/>
        <w:jc w:val="both"/>
      </w:pPr>
      <w:r>
        <w:rPr>
          <w:sz w:val="21"/>
        </w:rPr>
        <w:t>16.6</w:t>
      </w:r>
      <w:r>
        <w:rPr>
          <w:sz w:val="21"/>
        </w:rPr>
        <w:t>工程施工期间，因设计修改、变更，发包人要求中标单位施工时，中标单位不得以任何理由拒绝施工，其增、减部分的承包价的调整按下列方法进行：</w:t>
      </w:r>
    </w:p>
    <w:p>
      <w:pPr>
        <w:pStyle w:val="null3"/>
        <w:ind w:firstLine="573"/>
        <w:jc w:val="both"/>
      </w:pPr>
      <w:r>
        <w:rPr>
          <w:sz w:val="21"/>
        </w:rPr>
        <w:t>（</w:t>
      </w:r>
      <w:r>
        <w:rPr>
          <w:sz w:val="21"/>
        </w:rPr>
        <w:t>1</w:t>
      </w:r>
      <w:r>
        <w:rPr>
          <w:sz w:val="21"/>
        </w:rPr>
        <w:t>）、合同外增加工程的：合同中已有变更工程项目单价的（或类似于变更工程项目单价的），如合同单价低于《中介预算》</w:t>
      </w:r>
      <w:r>
        <w:rPr>
          <w:sz w:val="21"/>
        </w:rPr>
        <w:t>*</w:t>
      </w:r>
      <w:r>
        <w:rPr>
          <w:sz w:val="21"/>
        </w:rPr>
        <w:t>中标承包价浮动率，则按合同单价结算；如合同单价高于相应《中介预算》单价</w:t>
      </w:r>
      <w:r>
        <w:rPr>
          <w:sz w:val="21"/>
        </w:rPr>
        <w:t>*</w:t>
      </w:r>
      <w:r>
        <w:rPr>
          <w:sz w:val="21"/>
        </w:rPr>
        <w:t>中标承包价浮动率，则按《中介预算》单价</w:t>
      </w:r>
      <w:r>
        <w:rPr>
          <w:sz w:val="21"/>
        </w:rPr>
        <w:t>*</w:t>
      </w:r>
      <w:r>
        <w:rPr>
          <w:sz w:val="21"/>
        </w:rPr>
        <w:t>中标承包价浮动率结算；（中标承包价浮动率</w:t>
      </w:r>
      <w:r>
        <w:rPr>
          <w:sz w:val="21"/>
        </w:rPr>
        <w:t>=</w:t>
      </w:r>
      <w:r>
        <w:rPr>
          <w:sz w:val="21"/>
        </w:rPr>
        <w:t>投标人的总报价</w:t>
      </w:r>
      <w:r>
        <w:rPr>
          <w:sz w:val="21"/>
        </w:rPr>
        <w:t>÷</w:t>
      </w:r>
      <w:r>
        <w:rPr>
          <w:sz w:val="21"/>
        </w:rPr>
        <w:t>《中介预算》总价）；</w:t>
      </w:r>
    </w:p>
    <w:p>
      <w:pPr>
        <w:pStyle w:val="null3"/>
        <w:ind w:firstLine="573"/>
        <w:jc w:val="both"/>
      </w:pPr>
      <w:r>
        <w:rPr>
          <w:sz w:val="21"/>
        </w:rPr>
        <w:t>（</w:t>
      </w:r>
      <w:r>
        <w:rPr>
          <w:sz w:val="21"/>
        </w:rPr>
        <w:t>2</w:t>
      </w:r>
      <w:r>
        <w:rPr>
          <w:sz w:val="21"/>
        </w:rPr>
        <w:t>）合同内减少工程的：其减少部分结算单价均按《中介预算》单价</w:t>
      </w:r>
      <w:r>
        <w:rPr>
          <w:sz w:val="21"/>
        </w:rPr>
        <w:t>*</w:t>
      </w:r>
      <w:r>
        <w:rPr>
          <w:sz w:val="21"/>
        </w:rPr>
        <w:t>中标承包价浮动率结算；</w:t>
      </w:r>
    </w:p>
    <w:p>
      <w:pPr>
        <w:pStyle w:val="null3"/>
        <w:ind w:firstLine="525"/>
        <w:jc w:val="both"/>
      </w:pPr>
      <w:r>
        <w:rPr>
          <w:sz w:val="21"/>
        </w:rPr>
        <w:t>（</w:t>
      </w:r>
      <w:r>
        <w:rPr>
          <w:sz w:val="21"/>
        </w:rPr>
        <w:t>3</w:t>
      </w:r>
      <w:r>
        <w:rPr>
          <w:sz w:val="21"/>
        </w:rPr>
        <w:t>）合同中没有适用或类似于变更工程的单价，由工程造价咨询机构按本次招标工程中介预算的相应计价依据计价，按中标承包价浮动率（中标承包价浮动率</w:t>
      </w:r>
      <w:r>
        <w:rPr>
          <w:sz w:val="21"/>
        </w:rPr>
        <w:t>=</w:t>
      </w:r>
      <w:r>
        <w:rPr>
          <w:sz w:val="21"/>
        </w:rPr>
        <w:t>中标承包价</w:t>
      </w:r>
      <w:r>
        <w:rPr>
          <w:sz w:val="21"/>
        </w:rPr>
        <w:t>/</w:t>
      </w:r>
      <w:r>
        <w:rPr>
          <w:sz w:val="21"/>
        </w:rPr>
        <w:t>中介预算总价）经审核后调整执行。</w:t>
      </w:r>
    </w:p>
    <w:p>
      <w:pPr>
        <w:pStyle w:val="null3"/>
        <w:ind w:firstLine="420"/>
        <w:jc w:val="both"/>
      </w:pPr>
      <w:r>
        <w:rPr>
          <w:sz w:val="21"/>
        </w:rPr>
        <w:t>16.7</w:t>
      </w:r>
      <w:r>
        <w:rPr>
          <w:sz w:val="21"/>
        </w:rPr>
        <w:t>投标报价货币为人民币，合同金额支付结算货币为人民币。</w:t>
      </w:r>
    </w:p>
    <w:p>
      <w:pPr>
        <w:pStyle w:val="null3"/>
        <w:ind w:firstLine="420"/>
        <w:jc w:val="both"/>
      </w:pPr>
      <w:r>
        <w:rPr>
          <w:sz w:val="21"/>
        </w:rPr>
        <w:t>16.8</w:t>
      </w:r>
      <w:r>
        <w:rPr>
          <w:sz w:val="21"/>
        </w:rPr>
        <w:t>需承包人提出变更报价书的时间为：监理机构发出变更指示后</w:t>
      </w:r>
      <w:r>
        <w:rPr>
          <w:sz w:val="21"/>
          <w:u w:val="single"/>
        </w:rPr>
        <w:t>14</w:t>
      </w:r>
      <w:r>
        <w:rPr>
          <w:sz w:val="21"/>
        </w:rPr>
        <w:t>天内。</w:t>
      </w:r>
    </w:p>
    <w:p>
      <w:pPr>
        <w:pStyle w:val="null3"/>
        <w:ind w:firstLine="480"/>
        <w:jc w:val="left"/>
      </w:pPr>
      <w:r>
        <w:rPr>
          <w:b/>
          <w:sz w:val="21"/>
        </w:rPr>
        <w:t>１７　计量与支付</w:t>
      </w:r>
    </w:p>
    <w:p>
      <w:pPr>
        <w:pStyle w:val="null3"/>
        <w:ind w:firstLine="480"/>
        <w:jc w:val="left"/>
      </w:pPr>
      <w:r>
        <w:rPr>
          <w:sz w:val="21"/>
        </w:rPr>
        <w:t>17.1</w:t>
      </w:r>
      <w:r>
        <w:rPr>
          <w:sz w:val="21"/>
        </w:rPr>
        <w:t>　计量</w:t>
      </w:r>
    </w:p>
    <w:p>
      <w:pPr>
        <w:pStyle w:val="null3"/>
        <w:ind w:firstLine="420"/>
        <w:jc w:val="both"/>
      </w:pPr>
      <w:r>
        <w:rPr>
          <w:sz w:val="21"/>
        </w:rPr>
        <w:t>17.1.4</w:t>
      </w:r>
      <w:r>
        <w:rPr>
          <w:sz w:val="21"/>
        </w:rPr>
        <w:t>单价子目的计量</w:t>
      </w:r>
    </w:p>
    <w:p>
      <w:pPr>
        <w:pStyle w:val="null3"/>
        <w:ind w:firstLine="420"/>
        <w:jc w:val="left"/>
      </w:pPr>
      <w:r>
        <w:rPr>
          <w:sz w:val="21"/>
        </w:rPr>
        <w:t>（</w:t>
      </w:r>
      <w:r>
        <w:rPr>
          <w:sz w:val="21"/>
        </w:rPr>
        <w:t>l)</w:t>
      </w:r>
      <w:r>
        <w:rPr>
          <w:sz w:val="21"/>
        </w:rPr>
        <w:t>已标价工程量清单中的单价子目工程量为双方认可的并与招标图纸对应的工程量。结算工程量是承包人按图纸（含经批准的设计变更）完成的符合技术标准和要求（合同技术条款）的，并经审核批准的工程量。</w:t>
      </w:r>
    </w:p>
    <w:p>
      <w:pPr>
        <w:pStyle w:val="null3"/>
        <w:ind w:firstLine="420"/>
        <w:jc w:val="left"/>
      </w:pPr>
      <w:r>
        <w:rPr>
          <w:sz w:val="21"/>
        </w:rPr>
        <w:t>结算工程量</w:t>
      </w:r>
      <w:r>
        <w:rPr>
          <w:sz w:val="21"/>
        </w:rPr>
        <w:t>=</w:t>
      </w:r>
      <w:r>
        <w:rPr>
          <w:sz w:val="21"/>
        </w:rPr>
        <w:t>已标价清单工程量</w:t>
      </w:r>
      <w:r>
        <w:rPr>
          <w:sz w:val="21"/>
        </w:rPr>
        <w:t>+</w:t>
      </w:r>
      <w:r>
        <w:rPr>
          <w:sz w:val="21"/>
        </w:rPr>
        <w:t>变更工程量（经中介审核）</w:t>
      </w:r>
    </w:p>
    <w:p>
      <w:pPr>
        <w:pStyle w:val="null3"/>
        <w:ind w:firstLine="480"/>
        <w:jc w:val="left"/>
      </w:pPr>
      <w:r>
        <w:rPr>
          <w:sz w:val="21"/>
        </w:rPr>
        <w:t>17.2</w:t>
      </w:r>
      <w:r>
        <w:rPr>
          <w:sz w:val="21"/>
        </w:rPr>
        <w:t>　预付款</w:t>
      </w:r>
    </w:p>
    <w:p>
      <w:pPr>
        <w:pStyle w:val="null3"/>
        <w:ind w:firstLine="420"/>
        <w:jc w:val="both"/>
      </w:pPr>
      <w:r>
        <w:rPr>
          <w:sz w:val="21"/>
        </w:rPr>
        <w:t>发包人与承包人签订合同后的一个月内或不迟于约定的开工日期前的</w:t>
      </w:r>
      <w:r>
        <w:rPr>
          <w:sz w:val="21"/>
        </w:rPr>
        <w:t>7</w:t>
      </w:r>
      <w:r>
        <w:rPr>
          <w:sz w:val="21"/>
        </w:rPr>
        <w:t>天内，承包人开具等额的预付款保函后可向发包人申请预付工程款。预付款支付标准为：</w:t>
      </w:r>
    </w:p>
    <w:p>
      <w:pPr>
        <w:pStyle w:val="null3"/>
        <w:ind w:firstLine="420"/>
        <w:jc w:val="both"/>
      </w:pPr>
      <w:r>
        <w:rPr>
          <w:sz w:val="21"/>
        </w:rPr>
        <w:t>①</w:t>
      </w:r>
      <w:r>
        <w:rPr>
          <w:sz w:val="21"/>
        </w:rPr>
        <w:t>市级财政性资金投资的基本建设项目，属包工包料的建设工程可按合同金额（扣除暂列金额）的</w:t>
      </w:r>
      <w:r>
        <w:rPr>
          <w:sz w:val="21"/>
          <w:u w:val="single"/>
        </w:rPr>
        <w:t xml:space="preserve"> </w:t>
      </w:r>
      <w:r>
        <w:rPr>
          <w:sz w:val="21"/>
          <w:u w:val="single"/>
        </w:rPr>
        <w:t xml:space="preserve">   </w:t>
      </w:r>
      <w:r>
        <w:rPr>
          <w:sz w:val="21"/>
          <w:u w:val="single"/>
        </w:rPr>
        <w:t xml:space="preserve"> </w:t>
      </w:r>
      <w:r>
        <w:rPr>
          <w:sz w:val="21"/>
        </w:rPr>
        <w:t>%</w:t>
      </w:r>
      <w:r>
        <w:rPr>
          <w:b/>
          <w:sz w:val="21"/>
        </w:rPr>
        <w:t>（由发包人自行设定，取值区间为</w:t>
      </w:r>
      <w:r>
        <w:rPr>
          <w:b/>
          <w:sz w:val="21"/>
        </w:rPr>
        <w:t>10%-15%</w:t>
      </w:r>
      <w:r>
        <w:rPr>
          <w:b/>
          <w:sz w:val="21"/>
        </w:rPr>
        <w:t>）</w:t>
      </w:r>
      <w:r>
        <w:rPr>
          <w:sz w:val="21"/>
        </w:rPr>
        <w:t>支付工程预付款。建设工程货物采购可按照不高于合同价</w:t>
      </w:r>
      <w:r>
        <w:rPr>
          <w:sz w:val="21"/>
        </w:rPr>
        <w:t>30%</w:t>
      </w:r>
      <w:r>
        <w:rPr>
          <w:sz w:val="21"/>
        </w:rPr>
        <w:t>支付预付款。</w:t>
      </w:r>
      <w:r>
        <w:rPr>
          <w:b/>
          <w:sz w:val="21"/>
        </w:rPr>
        <w:t>本项目工程预付款的额度：</w:t>
      </w:r>
      <w:r>
        <w:rPr>
          <w:b/>
          <w:sz w:val="21"/>
        </w:rPr>
        <w:t>本项目不设预付款</w:t>
      </w:r>
      <w:r>
        <w:rPr>
          <w:b/>
          <w:sz w:val="21"/>
        </w:rPr>
        <w:t>。</w:t>
      </w:r>
    </w:p>
    <w:p>
      <w:pPr>
        <w:pStyle w:val="null3"/>
        <w:ind w:firstLine="420"/>
        <w:jc w:val="both"/>
      </w:pPr>
      <w:r>
        <w:rPr>
          <w:sz w:val="21"/>
        </w:rPr>
        <w:t>②</w:t>
      </w:r>
      <w:r>
        <w:rPr>
          <w:sz w:val="21"/>
        </w:rPr>
        <w:t>合同金额</w:t>
      </w:r>
      <w:r>
        <w:rPr>
          <w:sz w:val="21"/>
        </w:rPr>
        <w:t>3</w:t>
      </w:r>
      <w:r>
        <w:rPr>
          <w:sz w:val="21"/>
        </w:rPr>
        <w:t>亿元以上的工程，须根据工程进度计划分批申请预付工程款；分段实施的工程项目，应分段申请预付工程款。</w:t>
      </w:r>
    </w:p>
    <w:p>
      <w:pPr>
        <w:pStyle w:val="null3"/>
        <w:ind w:firstLine="420"/>
        <w:jc w:val="both"/>
      </w:pPr>
      <w:r>
        <w:rPr>
          <w:sz w:val="21"/>
        </w:rPr>
        <w:t>工程预付款须实行分账管理，发包人按预付款金额的</w:t>
      </w:r>
      <w:r>
        <w:rPr>
          <w:sz w:val="21"/>
        </w:rPr>
        <w:t>20%</w:t>
      </w:r>
      <w:r>
        <w:rPr>
          <w:sz w:val="21"/>
        </w:rPr>
        <w:t>支付至工人工资专用账户。</w:t>
      </w:r>
    </w:p>
    <w:p>
      <w:pPr>
        <w:pStyle w:val="null3"/>
        <w:ind w:firstLine="420"/>
        <w:jc w:val="both"/>
      </w:pPr>
      <w:r>
        <w:rPr>
          <w:sz w:val="21"/>
        </w:rPr>
        <w:t>工程预付款抵扣方式：在第二期工程进度款中抵扣工程预付款总额的</w:t>
      </w:r>
      <w:r>
        <w:rPr>
          <w:sz w:val="21"/>
        </w:rPr>
        <w:t>50%</w:t>
      </w:r>
      <w:r>
        <w:rPr>
          <w:sz w:val="21"/>
        </w:rPr>
        <w:t>，第三期工程进度款中抵扣工程预付款总额的</w:t>
      </w:r>
      <w:r>
        <w:rPr>
          <w:sz w:val="21"/>
        </w:rPr>
        <w:t>30%</w:t>
      </w:r>
      <w:r>
        <w:rPr>
          <w:sz w:val="21"/>
        </w:rPr>
        <w:t>，剩余部分在工程进度款支付至合同应付价款的</w:t>
      </w:r>
      <w:r>
        <w:rPr>
          <w:sz w:val="21"/>
        </w:rPr>
        <w:t>50%</w:t>
      </w:r>
      <w:r>
        <w:rPr>
          <w:sz w:val="21"/>
        </w:rPr>
        <w:t>前抵扣完毕。</w:t>
      </w:r>
    </w:p>
    <w:p>
      <w:pPr>
        <w:pStyle w:val="null3"/>
        <w:ind w:firstLine="480"/>
        <w:jc w:val="left"/>
      </w:pPr>
      <w:r>
        <w:rPr>
          <w:sz w:val="21"/>
        </w:rPr>
        <w:t xml:space="preserve">17.3  </w:t>
      </w:r>
      <w:r>
        <w:rPr>
          <w:sz w:val="21"/>
        </w:rPr>
        <w:t>工程进度付款</w:t>
      </w:r>
    </w:p>
    <w:p>
      <w:pPr>
        <w:pStyle w:val="null3"/>
        <w:ind w:firstLine="480"/>
        <w:jc w:val="both"/>
      </w:pPr>
      <w:r>
        <w:rPr>
          <w:sz w:val="21"/>
        </w:rPr>
        <w:t>17.3.1</w:t>
      </w:r>
      <w:r>
        <w:rPr>
          <w:sz w:val="21"/>
        </w:rPr>
        <w:t>发包人按月（计量周期）支付完成进度工程款的</w:t>
      </w:r>
      <w:r>
        <w:rPr>
          <w:sz w:val="21"/>
        </w:rPr>
        <w:t>80%</w:t>
      </w:r>
      <w:r>
        <w:rPr>
          <w:sz w:val="21"/>
        </w:rPr>
        <w:t>给承包人。工程进度款的拨付按每月实际完成工程量，经本工程的监理单位核实且相关资料完备，发包人认可的</w:t>
      </w:r>
      <w:r>
        <w:rPr>
          <w:sz w:val="21"/>
        </w:rPr>
        <w:t>80%</w:t>
      </w:r>
      <w:r>
        <w:rPr>
          <w:sz w:val="21"/>
        </w:rPr>
        <w:t>支付工程款。工程完工验收后支付至承包合同总价的</w:t>
      </w:r>
      <w:r>
        <w:rPr>
          <w:sz w:val="21"/>
        </w:rPr>
        <w:t>80%</w:t>
      </w:r>
      <w:r>
        <w:rPr>
          <w:sz w:val="21"/>
        </w:rPr>
        <w:t>，工程完成结算后一年内支付至工程结算价的</w:t>
      </w:r>
      <w:r>
        <w:rPr>
          <w:sz w:val="21"/>
        </w:rPr>
        <w:t>97%</w:t>
      </w:r>
      <w:r>
        <w:rPr>
          <w:sz w:val="21"/>
        </w:rPr>
        <w:t>，余款（工程结算价的</w:t>
      </w:r>
      <w:r>
        <w:rPr>
          <w:sz w:val="21"/>
        </w:rPr>
        <w:t>3%</w:t>
      </w:r>
      <w:r>
        <w:rPr>
          <w:sz w:val="21"/>
        </w:rPr>
        <w:t>）作为质量保修金，待质量保修期满后一个月内支付（无息）。</w:t>
      </w:r>
    </w:p>
    <w:p>
      <w:pPr>
        <w:pStyle w:val="null3"/>
        <w:ind w:firstLine="560"/>
        <w:jc w:val="both"/>
      </w:pPr>
      <w:r>
        <w:rPr>
          <w:sz w:val="21"/>
        </w:rPr>
        <w:t>17.3.2</w:t>
      </w:r>
      <w:r>
        <w:rPr>
          <w:sz w:val="21"/>
        </w:rPr>
        <w:t>如果发包人在总监理工程师签字上报后</w:t>
      </w:r>
      <w:r>
        <w:rPr>
          <w:sz w:val="21"/>
          <w:u w:val="single"/>
        </w:rPr>
        <w:t>14</w:t>
      </w:r>
      <w:r>
        <w:rPr>
          <w:sz w:val="21"/>
        </w:rPr>
        <w:t>天内不予支付，也不向监理机构发出说明函，承包人可向发包人提出要求付款通知，发包人在收到承包人通知后仍不能按要求支付，承包人可在发出通知</w:t>
      </w:r>
      <w:r>
        <w:rPr>
          <w:sz w:val="21"/>
          <w:u w:val="single"/>
        </w:rPr>
        <w:t>7</w:t>
      </w:r>
      <w:r>
        <w:rPr>
          <w:sz w:val="21"/>
        </w:rPr>
        <w:t>天后减缓施工速度，直至停止施工，发包人承担违约责任。</w:t>
      </w:r>
    </w:p>
    <w:p>
      <w:pPr>
        <w:pStyle w:val="null3"/>
        <w:ind w:firstLine="564"/>
        <w:jc w:val="both"/>
      </w:pPr>
      <w:r>
        <w:rPr>
          <w:sz w:val="21"/>
        </w:rPr>
        <w:t>17.3.3</w:t>
      </w:r>
      <w:r>
        <w:rPr>
          <w:sz w:val="21"/>
        </w:rPr>
        <w:t>发包人延期付款应支付拖欠工程款的利息，利率按中国人民银行公布的同期活款利率。</w:t>
      </w:r>
    </w:p>
    <w:p>
      <w:pPr>
        <w:pStyle w:val="null3"/>
        <w:ind w:firstLine="480"/>
        <w:jc w:val="left"/>
      </w:pPr>
      <w:r>
        <w:rPr>
          <w:sz w:val="21"/>
        </w:rPr>
        <w:t xml:space="preserve">17.5  </w:t>
      </w:r>
      <w:r>
        <w:rPr>
          <w:sz w:val="21"/>
        </w:rPr>
        <w:t>竣工（完工）结算</w:t>
      </w:r>
    </w:p>
    <w:p>
      <w:pPr>
        <w:pStyle w:val="null3"/>
        <w:ind w:firstLine="420"/>
        <w:jc w:val="left"/>
      </w:pPr>
      <w:r>
        <w:rPr>
          <w:sz w:val="21"/>
        </w:rPr>
        <w:t xml:space="preserve">17.5.3  </w:t>
      </w:r>
      <w:r>
        <w:rPr>
          <w:sz w:val="21"/>
        </w:rPr>
        <w:t>工程完工结算价由中标总价和变更工程费两部分组成，变更工程费按照第</w:t>
      </w:r>
      <w:r>
        <w:rPr>
          <w:sz w:val="21"/>
        </w:rPr>
        <w:t>16</w:t>
      </w:r>
      <w:r>
        <w:rPr>
          <w:sz w:val="21"/>
        </w:rPr>
        <w:t>款的约定办理。</w:t>
      </w:r>
    </w:p>
    <w:p>
      <w:pPr>
        <w:pStyle w:val="null3"/>
        <w:ind w:firstLine="420"/>
        <w:jc w:val="left"/>
      </w:pPr>
      <w:r>
        <w:rPr>
          <w:sz w:val="21"/>
        </w:rPr>
        <w:t>工程结算价</w:t>
      </w:r>
      <w:r>
        <w:rPr>
          <w:sz w:val="21"/>
        </w:rPr>
        <w:t>=</w:t>
      </w:r>
      <w:r>
        <w:rPr>
          <w:sz w:val="21"/>
        </w:rPr>
        <w:t>中标总价</w:t>
      </w:r>
      <w:r>
        <w:rPr>
          <w:sz w:val="21"/>
        </w:rPr>
        <w:t>+</w:t>
      </w:r>
      <w:r>
        <w:rPr>
          <w:sz w:val="21"/>
        </w:rPr>
        <w:t>变更工程费</w:t>
      </w:r>
    </w:p>
    <w:p>
      <w:pPr>
        <w:pStyle w:val="null3"/>
        <w:ind w:firstLine="480"/>
        <w:jc w:val="left"/>
      </w:pPr>
      <w:r>
        <w:rPr>
          <w:sz w:val="21"/>
        </w:rPr>
        <w:t xml:space="preserve">17.6  </w:t>
      </w:r>
      <w:r>
        <w:rPr>
          <w:sz w:val="21"/>
        </w:rPr>
        <w:t>最终结清</w:t>
      </w:r>
    </w:p>
    <w:p>
      <w:pPr>
        <w:pStyle w:val="null3"/>
        <w:ind w:firstLine="420"/>
        <w:jc w:val="left"/>
      </w:pPr>
      <w:r>
        <w:rPr>
          <w:sz w:val="21"/>
        </w:rPr>
        <w:t>工程结算经财政部门审核后，按审核工程结算金额的</w:t>
      </w:r>
      <w:r>
        <w:rPr>
          <w:sz w:val="21"/>
        </w:rPr>
        <w:t>97</w:t>
      </w:r>
      <w:r>
        <w:rPr>
          <w:sz w:val="21"/>
        </w:rPr>
        <w:t>％支付，预留工程结算金额的</w:t>
      </w:r>
      <w:r>
        <w:rPr>
          <w:sz w:val="21"/>
        </w:rPr>
        <w:t>3</w:t>
      </w:r>
      <w:r>
        <w:rPr>
          <w:sz w:val="21"/>
        </w:rPr>
        <w:t>％作为质量保证金，待整个工程质量保修期满后</w:t>
      </w:r>
      <w:r>
        <w:rPr>
          <w:b/>
          <w:sz w:val="21"/>
          <w:u w:val="single"/>
        </w:rPr>
        <w:t>30</w:t>
      </w:r>
      <w:r>
        <w:rPr>
          <w:sz w:val="21"/>
          <w:u w:val="single"/>
        </w:rPr>
        <w:t xml:space="preserve"> </w:t>
      </w:r>
      <w:r>
        <w:rPr>
          <w:sz w:val="21"/>
        </w:rPr>
        <w:t>天内，发包人向承包人结清所有款项。</w:t>
      </w:r>
    </w:p>
    <w:p>
      <w:pPr>
        <w:pStyle w:val="null3"/>
        <w:ind w:firstLine="480"/>
        <w:jc w:val="left"/>
      </w:pPr>
      <w:r>
        <w:rPr>
          <w:sz w:val="21"/>
        </w:rPr>
        <w:t xml:space="preserve">17.9  </w:t>
      </w:r>
      <w:r>
        <w:rPr>
          <w:sz w:val="21"/>
        </w:rPr>
        <w:t>其他</w:t>
      </w:r>
    </w:p>
    <w:p>
      <w:pPr>
        <w:pStyle w:val="null3"/>
        <w:ind w:firstLine="420"/>
        <w:jc w:val="left"/>
      </w:pPr>
      <w:r>
        <w:rPr>
          <w:sz w:val="21"/>
        </w:rPr>
        <w:t>因涉及政府投资资金，计量及支付的时间和手续须按照财政部门相关规定办理。</w:t>
      </w:r>
    </w:p>
    <w:p>
      <w:pPr>
        <w:pStyle w:val="null3"/>
        <w:ind w:firstLine="480"/>
        <w:jc w:val="left"/>
      </w:pPr>
      <w:r>
        <w:rPr>
          <w:b/>
          <w:sz w:val="21"/>
        </w:rPr>
        <w:t xml:space="preserve">21  </w:t>
      </w:r>
      <w:r>
        <w:rPr>
          <w:b/>
          <w:sz w:val="21"/>
        </w:rPr>
        <w:t>不可抗力</w:t>
      </w:r>
    </w:p>
    <w:p>
      <w:pPr>
        <w:pStyle w:val="null3"/>
        <w:ind w:firstLine="480"/>
        <w:jc w:val="left"/>
      </w:pPr>
      <w:r>
        <w:rPr>
          <w:sz w:val="21"/>
        </w:rPr>
        <w:t xml:space="preserve">21.1  </w:t>
      </w:r>
      <w:r>
        <w:rPr>
          <w:sz w:val="21"/>
        </w:rPr>
        <w:t>不可抗力的确定</w:t>
      </w:r>
    </w:p>
    <w:p>
      <w:pPr>
        <w:pStyle w:val="null3"/>
        <w:ind w:firstLine="560"/>
        <w:jc w:val="both"/>
      </w:pPr>
      <w:r>
        <w:rPr>
          <w:sz w:val="21"/>
        </w:rPr>
        <w:t>不可抗力的自然灾害还包括：施工区域出现地震烈度</w:t>
      </w:r>
      <w:r>
        <w:rPr>
          <w:sz w:val="21"/>
        </w:rPr>
        <w:t>VII</w:t>
      </w:r>
      <w:r>
        <w:rPr>
          <w:sz w:val="21"/>
        </w:rPr>
        <w:t>度以上地震；施工区域出现</w:t>
      </w:r>
      <w:r>
        <w:rPr>
          <w:sz w:val="21"/>
        </w:rPr>
        <w:t>10</w:t>
      </w:r>
      <w:r>
        <w:rPr>
          <w:sz w:val="21"/>
        </w:rPr>
        <w:t>级以上持续</w:t>
      </w:r>
      <w:r>
        <w:rPr>
          <w:sz w:val="21"/>
        </w:rPr>
        <w:t>48</w:t>
      </w:r>
      <w:r>
        <w:rPr>
          <w:sz w:val="21"/>
        </w:rPr>
        <w:t>小时的热带气旋；施工区域出现</w:t>
      </w:r>
      <w:r>
        <w:rPr>
          <w:sz w:val="21"/>
        </w:rPr>
        <w:t>50</w:t>
      </w:r>
      <w:r>
        <w:rPr>
          <w:sz w:val="21"/>
        </w:rPr>
        <w:t>年一遇以上洪水（暴潮）；施工区域出现</w:t>
      </w:r>
      <w:r>
        <w:rPr>
          <w:sz w:val="21"/>
        </w:rPr>
        <w:t>30</w:t>
      </w:r>
      <w:r>
        <w:rPr>
          <w:sz w:val="21"/>
        </w:rPr>
        <w:t>年一遇以上</w:t>
      </w:r>
      <w:r>
        <w:rPr>
          <w:sz w:val="21"/>
        </w:rPr>
        <w:t>24</w:t>
      </w:r>
      <w:r>
        <w:rPr>
          <w:sz w:val="21"/>
        </w:rPr>
        <w:t>小时暴雨。</w:t>
      </w:r>
    </w:p>
    <w:p>
      <w:pPr>
        <w:pStyle w:val="null3"/>
        <w:ind w:firstLine="480"/>
        <w:jc w:val="both"/>
      </w:pPr>
      <w:r>
        <w:rPr>
          <w:sz w:val="21"/>
        </w:rPr>
        <w:t xml:space="preserve">21.3  </w:t>
      </w:r>
      <w:r>
        <w:rPr>
          <w:sz w:val="21"/>
        </w:rPr>
        <w:t>不可抗力后果及其处理</w:t>
      </w:r>
    </w:p>
    <w:p>
      <w:pPr>
        <w:pStyle w:val="null3"/>
        <w:ind w:firstLine="420"/>
        <w:jc w:val="both"/>
      </w:pPr>
      <w:r>
        <w:rPr>
          <w:sz w:val="21"/>
        </w:rPr>
        <w:t>21.3.1</w:t>
      </w:r>
      <w:r>
        <w:rPr>
          <w:sz w:val="21"/>
        </w:rPr>
        <w:t>不可抗力造成损害的责任</w:t>
      </w:r>
    </w:p>
    <w:p>
      <w:pPr>
        <w:pStyle w:val="null3"/>
        <w:ind w:firstLine="420"/>
        <w:jc w:val="both"/>
      </w:pPr>
      <w:r>
        <w:rPr>
          <w:sz w:val="21"/>
        </w:rPr>
        <w:t>不可抗力导致的人员伤亡、财产损失、费用增加和（或）工期延误等后果，由合同双方按以下原则承担：</w:t>
      </w:r>
    </w:p>
    <w:p>
      <w:pPr>
        <w:pStyle w:val="null3"/>
        <w:ind w:firstLine="420"/>
        <w:jc w:val="both"/>
      </w:pPr>
      <w:r>
        <w:rPr>
          <w:sz w:val="21"/>
        </w:rPr>
        <w:t>(1)</w:t>
      </w:r>
      <w:r>
        <w:rPr>
          <w:sz w:val="21"/>
        </w:rPr>
        <w:t>永久工程，包括己运至施工场地的材料和工程设备的损害，以及因工程损害造成的第三者人员伤亡和财产损失由发包人承担；</w:t>
      </w:r>
    </w:p>
    <w:p>
      <w:pPr>
        <w:pStyle w:val="null3"/>
        <w:ind w:firstLine="420"/>
        <w:jc w:val="both"/>
      </w:pPr>
      <w:r>
        <w:rPr>
          <w:sz w:val="21"/>
        </w:rPr>
        <w:t>(2)</w:t>
      </w:r>
      <w:r>
        <w:rPr>
          <w:sz w:val="21"/>
        </w:rPr>
        <w:t>承包人设备的损坏由承包人承担；</w:t>
      </w:r>
    </w:p>
    <w:p>
      <w:pPr>
        <w:pStyle w:val="null3"/>
        <w:ind w:firstLine="420"/>
        <w:jc w:val="both"/>
      </w:pPr>
      <w:r>
        <w:rPr>
          <w:sz w:val="21"/>
        </w:rPr>
        <w:t>(3)</w:t>
      </w:r>
      <w:r>
        <w:rPr>
          <w:sz w:val="21"/>
        </w:rPr>
        <w:t>发包人和承包人各自承担其人员伤亡和其他财产损失及其相关费用；</w:t>
      </w:r>
    </w:p>
    <w:p>
      <w:pPr>
        <w:pStyle w:val="null3"/>
        <w:ind w:firstLine="420"/>
        <w:jc w:val="both"/>
      </w:pPr>
      <w:r>
        <w:rPr>
          <w:sz w:val="21"/>
        </w:rPr>
        <w:t>(4)</w:t>
      </w:r>
      <w:r>
        <w:rPr>
          <w:sz w:val="21"/>
        </w:rPr>
        <w:t>承包人的停工损失由承包人承担，但停工期间应监理人要求照管工程费用由发包人承担；</w:t>
      </w:r>
    </w:p>
    <w:p>
      <w:pPr>
        <w:pStyle w:val="null3"/>
        <w:ind w:firstLine="420"/>
        <w:jc w:val="both"/>
      </w:pPr>
      <w:r>
        <w:rPr>
          <w:sz w:val="21"/>
        </w:rPr>
        <w:t>(5)</w:t>
      </w:r>
      <w:r>
        <w:rPr>
          <w:sz w:val="21"/>
        </w:rPr>
        <w:t>清理、修复工程的费用双方协商解决；</w:t>
      </w:r>
    </w:p>
    <w:p>
      <w:pPr>
        <w:pStyle w:val="null3"/>
        <w:ind w:firstLine="420"/>
        <w:jc w:val="both"/>
      </w:pPr>
      <w:r>
        <w:rPr>
          <w:sz w:val="21"/>
        </w:rPr>
        <w:t>(6)</w:t>
      </w:r>
      <w:r>
        <w:rPr>
          <w:sz w:val="21"/>
        </w:rPr>
        <w:t>不能按期完工的，应合理延长工期。发包人要求赶工的，承包人应采取赶工措施，赶工费用由发包人承担。</w:t>
      </w:r>
    </w:p>
    <w:p>
      <w:pPr>
        <w:pStyle w:val="null3"/>
        <w:ind w:firstLine="480"/>
        <w:jc w:val="left"/>
      </w:pPr>
      <w:r>
        <w:rPr>
          <w:b/>
          <w:sz w:val="21"/>
        </w:rPr>
        <w:t xml:space="preserve">22  </w:t>
      </w:r>
      <w:r>
        <w:rPr>
          <w:b/>
          <w:sz w:val="21"/>
        </w:rPr>
        <w:t>违约</w:t>
      </w:r>
    </w:p>
    <w:p>
      <w:pPr>
        <w:pStyle w:val="null3"/>
        <w:ind w:firstLine="570"/>
        <w:jc w:val="both"/>
      </w:pPr>
      <w:r>
        <w:rPr>
          <w:sz w:val="21"/>
        </w:rPr>
        <w:t>取消原通用合同条款</w:t>
      </w:r>
      <w:r>
        <w:rPr>
          <w:sz w:val="21"/>
        </w:rPr>
        <w:t>22</w:t>
      </w:r>
      <w:r>
        <w:rPr>
          <w:sz w:val="21"/>
        </w:rPr>
        <w:t>的内容，并代之以：</w:t>
      </w:r>
    </w:p>
    <w:p>
      <w:pPr>
        <w:pStyle w:val="null3"/>
        <w:ind w:firstLine="480"/>
        <w:jc w:val="left"/>
      </w:pPr>
      <w:r>
        <w:rPr>
          <w:sz w:val="21"/>
        </w:rPr>
        <w:t>22</w:t>
      </w:r>
      <w:r>
        <w:rPr>
          <w:sz w:val="21"/>
        </w:rPr>
        <w:t>违约</w:t>
      </w:r>
    </w:p>
    <w:p>
      <w:pPr>
        <w:pStyle w:val="null3"/>
        <w:ind w:firstLine="480"/>
        <w:jc w:val="left"/>
      </w:pPr>
      <w:r>
        <w:rPr>
          <w:sz w:val="21"/>
        </w:rPr>
        <w:t>22.1</w:t>
      </w:r>
      <w:r>
        <w:rPr>
          <w:sz w:val="21"/>
        </w:rPr>
        <w:t>承包人违约</w:t>
      </w:r>
    </w:p>
    <w:p>
      <w:pPr>
        <w:pStyle w:val="null3"/>
        <w:ind w:firstLine="420"/>
        <w:jc w:val="both"/>
      </w:pPr>
      <w:r>
        <w:rPr>
          <w:sz w:val="21"/>
        </w:rPr>
        <w:t>22.1.1</w:t>
      </w:r>
      <w:r>
        <w:rPr>
          <w:sz w:val="21"/>
        </w:rPr>
        <w:t>承包人违约的情形</w:t>
      </w:r>
    </w:p>
    <w:p>
      <w:pPr>
        <w:pStyle w:val="null3"/>
        <w:ind w:firstLine="420"/>
        <w:jc w:val="both"/>
      </w:pPr>
      <w:r>
        <w:rPr>
          <w:sz w:val="21"/>
        </w:rPr>
        <w:t>在履行合同过程中发生的下列情况属承包人违约：</w:t>
      </w:r>
    </w:p>
    <w:p>
      <w:pPr>
        <w:pStyle w:val="null3"/>
        <w:numPr>
          <w:ilvl w:val="0"/>
          <w:numId w:val="1"/>
        </w:numPr>
        <w:ind w:firstLine="480"/>
        <w:jc w:val="both"/>
      </w:pPr>
      <w:r>
        <w:rPr>
          <w:sz w:val="21"/>
        </w:rPr>
        <w:t>承包人违反第</w:t>
      </w:r>
      <w:r>
        <w:rPr>
          <w:sz w:val="21"/>
        </w:rPr>
        <w:t>1.8</w:t>
      </w:r>
      <w:r>
        <w:rPr>
          <w:sz w:val="21"/>
        </w:rPr>
        <w:t>款或第</w:t>
      </w:r>
      <w:r>
        <w:rPr>
          <w:sz w:val="21"/>
        </w:rPr>
        <w:t>4.3</w:t>
      </w:r>
      <w:r>
        <w:rPr>
          <w:sz w:val="21"/>
        </w:rPr>
        <w:t>款的约定，私自将合同的全部或部分权利转让给其他人，或私自将合同的全部或部分义务转移给其他人；</w:t>
      </w:r>
    </w:p>
    <w:p>
      <w:pPr>
        <w:pStyle w:val="null3"/>
        <w:ind w:firstLine="718"/>
        <w:jc w:val="both"/>
      </w:pPr>
      <w:r>
        <w:rPr>
          <w:sz w:val="21"/>
        </w:rPr>
        <w:t>（</w:t>
      </w:r>
      <w:r>
        <w:rPr>
          <w:sz w:val="21"/>
        </w:rPr>
        <w:t>2</w:t>
      </w:r>
      <w:r>
        <w:rPr>
          <w:sz w:val="21"/>
        </w:rPr>
        <w:t>）承包人违法分包或违反投标承诺分包工程；</w:t>
      </w:r>
    </w:p>
    <w:p>
      <w:pPr>
        <w:pStyle w:val="null3"/>
        <w:ind w:firstLine="718"/>
        <w:jc w:val="both"/>
      </w:pPr>
      <w:r>
        <w:rPr>
          <w:sz w:val="21"/>
        </w:rPr>
        <w:t>（</w:t>
      </w:r>
      <w:r>
        <w:rPr>
          <w:sz w:val="21"/>
        </w:rPr>
        <w:t>3</w:t>
      </w:r>
      <w:r>
        <w:rPr>
          <w:sz w:val="21"/>
        </w:rPr>
        <w:t>）因承包人原因导致工程质量不符合合同要求的；</w:t>
      </w:r>
    </w:p>
    <w:p>
      <w:pPr>
        <w:pStyle w:val="null3"/>
        <w:ind w:firstLine="718"/>
        <w:jc w:val="both"/>
      </w:pPr>
      <w:r>
        <w:rPr>
          <w:sz w:val="21"/>
        </w:rPr>
        <w:t>（</w:t>
      </w:r>
      <w:r>
        <w:rPr>
          <w:sz w:val="21"/>
        </w:rPr>
        <w:t>4</w:t>
      </w:r>
      <w:r>
        <w:rPr>
          <w:sz w:val="21"/>
        </w:rPr>
        <w:t>）承包人在投标文件中承诺的项目管理机构主要人员未按招标文件要求驻现场或参加每次工程协调会，经发包人三次发函要求整改无效的；</w:t>
      </w:r>
    </w:p>
    <w:p>
      <w:pPr>
        <w:pStyle w:val="null3"/>
        <w:ind w:firstLine="718"/>
        <w:jc w:val="both"/>
      </w:pPr>
      <w:r>
        <w:rPr>
          <w:sz w:val="21"/>
        </w:rPr>
        <w:t>（</w:t>
      </w:r>
      <w:r>
        <w:rPr>
          <w:sz w:val="21"/>
        </w:rPr>
        <w:t>5</w:t>
      </w:r>
      <w:r>
        <w:rPr>
          <w:sz w:val="21"/>
        </w:rPr>
        <w:t>）承包人违反第</w:t>
      </w:r>
      <w:r>
        <w:rPr>
          <w:sz w:val="21"/>
        </w:rPr>
        <w:t>5.3</w:t>
      </w:r>
      <w:r>
        <w:rPr>
          <w:sz w:val="21"/>
        </w:rPr>
        <w:t>款或第</w:t>
      </w:r>
      <w:r>
        <w:rPr>
          <w:sz w:val="21"/>
        </w:rPr>
        <w:t>6.4</w:t>
      </w:r>
      <w:r>
        <w:rPr>
          <w:sz w:val="21"/>
        </w:rPr>
        <w:t>款的约定，未经监理人批准，私自将已按合同约定进入施工场地的施工设备、临时设施或材料撤离施工场地；</w:t>
      </w:r>
    </w:p>
    <w:p>
      <w:pPr>
        <w:pStyle w:val="null3"/>
        <w:ind w:firstLine="718"/>
        <w:jc w:val="both"/>
      </w:pPr>
      <w:r>
        <w:rPr>
          <w:sz w:val="21"/>
        </w:rPr>
        <w:t>（</w:t>
      </w:r>
      <w:r>
        <w:rPr>
          <w:sz w:val="21"/>
        </w:rPr>
        <w:t>6</w:t>
      </w:r>
      <w:r>
        <w:rPr>
          <w:sz w:val="21"/>
        </w:rPr>
        <w:t>）承包人违反第</w:t>
      </w:r>
      <w:r>
        <w:rPr>
          <w:sz w:val="21"/>
        </w:rPr>
        <w:t>5.4</w:t>
      </w:r>
      <w:r>
        <w:rPr>
          <w:sz w:val="21"/>
        </w:rPr>
        <w:t>款的约定使用了不合格材料或工程设备，工程质量达不到标准要求，又拒绝清除不合格工程；</w:t>
      </w:r>
    </w:p>
    <w:p>
      <w:pPr>
        <w:pStyle w:val="null3"/>
        <w:ind w:firstLine="718"/>
        <w:jc w:val="both"/>
      </w:pPr>
      <w:r>
        <w:rPr>
          <w:sz w:val="21"/>
        </w:rPr>
        <w:t>（</w:t>
      </w:r>
      <w:r>
        <w:rPr>
          <w:sz w:val="21"/>
        </w:rPr>
        <w:t>7</w:t>
      </w:r>
      <w:r>
        <w:rPr>
          <w:sz w:val="21"/>
        </w:rPr>
        <w:t>）承包人未能按合同进度计划及时完成合同约定的工作，已造成或预期造成工期延误；</w:t>
      </w:r>
    </w:p>
    <w:p>
      <w:pPr>
        <w:pStyle w:val="null3"/>
        <w:ind w:firstLine="718"/>
        <w:jc w:val="both"/>
      </w:pPr>
      <w:r>
        <w:rPr>
          <w:sz w:val="21"/>
        </w:rPr>
        <w:t>（</w:t>
      </w:r>
      <w:r>
        <w:rPr>
          <w:sz w:val="21"/>
        </w:rPr>
        <w:t>8</w:t>
      </w:r>
      <w:r>
        <w:rPr>
          <w:sz w:val="21"/>
        </w:rPr>
        <w:t>）承包人在缺陷责任期（工程质量保修期）内，未能对合同工程完工验收鉴定书中所列的缺陷清单的内容或缺陷责任期（工程质量保修期）内发生的缺陷进行修复，而又拒绝按监理人指示再进行修补；</w:t>
      </w:r>
    </w:p>
    <w:p>
      <w:pPr>
        <w:pStyle w:val="null3"/>
        <w:ind w:firstLine="718"/>
        <w:jc w:val="both"/>
      </w:pPr>
      <w:r>
        <w:rPr>
          <w:sz w:val="21"/>
        </w:rPr>
        <w:t>（</w:t>
      </w:r>
      <w:r>
        <w:rPr>
          <w:sz w:val="21"/>
        </w:rPr>
        <w:t>9</w:t>
      </w:r>
      <w:r>
        <w:rPr>
          <w:sz w:val="21"/>
        </w:rPr>
        <w:t>）承包人无法继续履行或明确表示不履行或实质上已停止履行合同；</w:t>
      </w:r>
    </w:p>
    <w:p>
      <w:pPr>
        <w:pStyle w:val="null3"/>
        <w:ind w:firstLine="718"/>
        <w:jc w:val="both"/>
      </w:pPr>
      <w:r>
        <w:rPr>
          <w:sz w:val="21"/>
        </w:rPr>
        <w:t>（</w:t>
      </w:r>
      <w:r>
        <w:rPr>
          <w:sz w:val="21"/>
        </w:rPr>
        <w:t>10</w:t>
      </w:r>
      <w:r>
        <w:rPr>
          <w:sz w:val="21"/>
        </w:rPr>
        <w:t>）承包人不按合同约定履行义务的其他情况。</w:t>
      </w:r>
    </w:p>
    <w:p>
      <w:pPr>
        <w:pStyle w:val="null3"/>
        <w:ind w:firstLine="420"/>
        <w:jc w:val="both"/>
      </w:pPr>
      <w:r>
        <w:rPr>
          <w:sz w:val="21"/>
        </w:rPr>
        <w:t>22.1.2</w:t>
      </w:r>
      <w:r>
        <w:rPr>
          <w:sz w:val="21"/>
        </w:rPr>
        <w:t>对承包人违约的处理</w:t>
      </w:r>
    </w:p>
    <w:p>
      <w:pPr>
        <w:pStyle w:val="null3"/>
        <w:ind w:firstLine="721"/>
        <w:jc w:val="both"/>
      </w:pPr>
      <w:r>
        <w:rPr>
          <w:b/>
          <w:sz w:val="21"/>
        </w:rPr>
        <w:t>★</w:t>
      </w:r>
      <w:r>
        <w:rPr>
          <w:b/>
          <w:sz w:val="21"/>
        </w:rPr>
        <w:t>（</w:t>
      </w:r>
      <w:r>
        <w:rPr>
          <w:b/>
          <w:sz w:val="21"/>
        </w:rPr>
        <w:t>1</w:t>
      </w:r>
      <w:r>
        <w:rPr>
          <w:b/>
          <w:sz w:val="21"/>
        </w:rPr>
        <w:t>）因水利工程建设具有严格的时效性，当承包人发生第</w:t>
      </w:r>
      <w:r>
        <w:rPr>
          <w:b/>
          <w:sz w:val="21"/>
        </w:rPr>
        <w:t>22.1.1</w:t>
      </w:r>
      <w:r>
        <w:rPr>
          <w:b/>
          <w:sz w:val="21"/>
        </w:rPr>
        <w:t>约定的违约情况时，发包人可通知承包人立即解除合同，并按有关法律处理。</w:t>
      </w:r>
    </w:p>
    <w:p>
      <w:pPr>
        <w:pStyle w:val="null3"/>
        <w:ind w:firstLine="718"/>
        <w:jc w:val="both"/>
      </w:pPr>
      <w:r>
        <w:rPr>
          <w:sz w:val="21"/>
        </w:rPr>
        <w:t>（</w:t>
      </w:r>
      <w:r>
        <w:rPr>
          <w:sz w:val="21"/>
        </w:rPr>
        <w:t>2</w:t>
      </w:r>
      <w:r>
        <w:rPr>
          <w:sz w:val="21"/>
        </w:rPr>
        <w:t>）承包人发生第</w:t>
      </w:r>
      <w:r>
        <w:rPr>
          <w:sz w:val="21"/>
        </w:rPr>
        <w:t>22.1.1</w:t>
      </w:r>
      <w:r>
        <w:rPr>
          <w:sz w:val="21"/>
        </w:rPr>
        <w:t>约定的违约情况时，也可由发包人向承包人发出整改通知，要求其在指定的期限内改正。承包人应承担其违约所引起的费用增加和（或）工期延误。</w:t>
      </w:r>
    </w:p>
    <w:p>
      <w:pPr>
        <w:pStyle w:val="null3"/>
        <w:ind w:firstLine="718"/>
        <w:jc w:val="both"/>
      </w:pPr>
      <w:r>
        <w:rPr>
          <w:sz w:val="21"/>
        </w:rPr>
        <w:t>（</w:t>
      </w:r>
      <w:r>
        <w:rPr>
          <w:sz w:val="21"/>
        </w:rPr>
        <w:t>3</w:t>
      </w:r>
      <w:r>
        <w:rPr>
          <w:sz w:val="21"/>
        </w:rPr>
        <w:t>）经检查证明承包人已采取了有效措施纠正违约行为，具备复工条件的，经发包人书面同意，可由监理人签发复工通知复工。</w:t>
      </w:r>
    </w:p>
    <w:p>
      <w:pPr>
        <w:pStyle w:val="null3"/>
        <w:ind w:firstLine="420"/>
        <w:jc w:val="both"/>
      </w:pPr>
      <w:r>
        <w:rPr>
          <w:sz w:val="21"/>
        </w:rPr>
        <w:t>22.1.3</w:t>
      </w:r>
      <w:r>
        <w:rPr>
          <w:sz w:val="21"/>
        </w:rPr>
        <w:t>承包人违约解除合同</w:t>
      </w:r>
    </w:p>
    <w:p>
      <w:pPr>
        <w:pStyle w:val="null3"/>
        <w:ind w:firstLine="420"/>
        <w:jc w:val="both"/>
      </w:pPr>
      <w:r>
        <w:rPr>
          <w:sz w:val="21"/>
        </w:rPr>
        <w:t>发包人发出的整改通知指定期限内，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pStyle w:val="null3"/>
        <w:ind w:firstLine="420"/>
        <w:jc w:val="both"/>
      </w:pPr>
      <w:r>
        <w:rPr>
          <w:sz w:val="21"/>
        </w:rPr>
        <w:t>22.1.4</w:t>
      </w:r>
      <w:r>
        <w:rPr>
          <w:sz w:val="21"/>
        </w:rPr>
        <w:t>合同解除后的估价、付款和结清</w:t>
      </w:r>
    </w:p>
    <w:p>
      <w:pPr>
        <w:pStyle w:val="null3"/>
        <w:ind w:firstLine="718"/>
        <w:jc w:val="both"/>
      </w:pPr>
      <w:r>
        <w:rPr>
          <w:sz w:val="21"/>
        </w:rPr>
        <w:t>（</w:t>
      </w:r>
      <w:r>
        <w:rPr>
          <w:sz w:val="21"/>
        </w:rPr>
        <w:t>1</w:t>
      </w:r>
      <w:r>
        <w:rPr>
          <w:sz w:val="21"/>
        </w:rPr>
        <w:t>）合同解除后，监理人按第</w:t>
      </w:r>
      <w:r>
        <w:rPr>
          <w:sz w:val="21"/>
        </w:rPr>
        <w:t>3.5</w:t>
      </w:r>
      <w:r>
        <w:rPr>
          <w:sz w:val="21"/>
        </w:rPr>
        <w:t>款商定或确定承包人实际完成工作的价值，以及承包人已提供的材料、施工设备、工程设备和临时工程等的价值。</w:t>
      </w:r>
    </w:p>
    <w:p>
      <w:pPr>
        <w:pStyle w:val="null3"/>
        <w:ind w:firstLine="718"/>
        <w:jc w:val="both"/>
      </w:pPr>
      <w:r>
        <w:rPr>
          <w:sz w:val="21"/>
        </w:rPr>
        <w:t>（</w:t>
      </w:r>
      <w:r>
        <w:rPr>
          <w:sz w:val="21"/>
        </w:rPr>
        <w:t>2</w:t>
      </w:r>
      <w:r>
        <w:rPr>
          <w:sz w:val="21"/>
        </w:rPr>
        <w:t>）合同解除后，发包人应暂停对承包人的一切付款，查清各项付款和已扣款金额，包括承包人应支付的违约金。</w:t>
      </w:r>
    </w:p>
    <w:p>
      <w:pPr>
        <w:pStyle w:val="null3"/>
        <w:ind w:firstLine="718"/>
        <w:jc w:val="both"/>
      </w:pPr>
      <w:r>
        <w:rPr>
          <w:sz w:val="21"/>
        </w:rPr>
        <w:t>（</w:t>
      </w:r>
      <w:r>
        <w:rPr>
          <w:sz w:val="21"/>
        </w:rPr>
        <w:t>3</w:t>
      </w:r>
      <w:r>
        <w:rPr>
          <w:sz w:val="21"/>
        </w:rPr>
        <w:t>）合同解除后，发包人应按第</w:t>
      </w:r>
      <w:r>
        <w:rPr>
          <w:sz w:val="21"/>
        </w:rPr>
        <w:t>23.4</w:t>
      </w:r>
      <w:r>
        <w:rPr>
          <w:sz w:val="21"/>
        </w:rPr>
        <w:t>款的约定向承包人索赔由于解除合同给发包人造成的损失。</w:t>
      </w:r>
    </w:p>
    <w:p>
      <w:pPr>
        <w:pStyle w:val="null3"/>
        <w:ind w:firstLine="718"/>
        <w:jc w:val="both"/>
      </w:pPr>
      <w:r>
        <w:rPr>
          <w:sz w:val="21"/>
        </w:rPr>
        <w:t>（</w:t>
      </w:r>
      <w:r>
        <w:rPr>
          <w:sz w:val="21"/>
        </w:rPr>
        <w:t>4</w:t>
      </w:r>
      <w:r>
        <w:rPr>
          <w:sz w:val="21"/>
        </w:rPr>
        <w:t>）合同双方确认上述往来款项后，出具最终结清付款证书，结清全部合同款项。</w:t>
      </w:r>
    </w:p>
    <w:p>
      <w:pPr>
        <w:pStyle w:val="null3"/>
        <w:ind w:firstLine="718"/>
        <w:jc w:val="both"/>
      </w:pPr>
      <w:r>
        <w:rPr>
          <w:sz w:val="21"/>
        </w:rPr>
        <w:t>（</w:t>
      </w:r>
      <w:r>
        <w:rPr>
          <w:sz w:val="21"/>
        </w:rPr>
        <w:t>5</w:t>
      </w:r>
      <w:r>
        <w:rPr>
          <w:sz w:val="21"/>
        </w:rPr>
        <w:t>）发包人和承包人未能就解除合同后的结清达成一致而形成争议的，按第</w:t>
      </w:r>
      <w:r>
        <w:rPr>
          <w:sz w:val="21"/>
        </w:rPr>
        <w:t>24</w:t>
      </w:r>
      <w:r>
        <w:rPr>
          <w:sz w:val="21"/>
        </w:rPr>
        <w:t>条的约定办理。</w:t>
      </w:r>
    </w:p>
    <w:p>
      <w:pPr>
        <w:pStyle w:val="null3"/>
        <w:ind w:firstLine="420"/>
        <w:jc w:val="both"/>
      </w:pPr>
      <w:r>
        <w:rPr>
          <w:sz w:val="21"/>
        </w:rPr>
        <w:t>22.1.5</w:t>
      </w:r>
      <w:r>
        <w:rPr>
          <w:sz w:val="21"/>
        </w:rPr>
        <w:t>协议利益的转让</w:t>
      </w:r>
    </w:p>
    <w:p>
      <w:pPr>
        <w:pStyle w:val="null3"/>
        <w:ind w:firstLine="420"/>
        <w:jc w:val="both"/>
      </w:pPr>
      <w:r>
        <w:rPr>
          <w:sz w:val="21"/>
        </w:rPr>
        <w:t>因承包人违约解除合同的，发包人有权要求承包人将其为实施合同而签订的材料和设备的订货协议或任何服务协议利益转让给发包人，并在解除合同后的</w:t>
      </w:r>
      <w:r>
        <w:rPr>
          <w:sz w:val="21"/>
        </w:rPr>
        <w:t>14</w:t>
      </w:r>
      <w:r>
        <w:rPr>
          <w:sz w:val="21"/>
        </w:rPr>
        <w:t>天内，依法办理转让手续。</w:t>
      </w:r>
    </w:p>
    <w:p>
      <w:pPr>
        <w:pStyle w:val="null3"/>
        <w:ind w:firstLine="420"/>
        <w:jc w:val="both"/>
      </w:pPr>
      <w:r>
        <w:rPr>
          <w:sz w:val="21"/>
        </w:rPr>
        <w:t>22.1.6</w:t>
      </w:r>
      <w:r>
        <w:rPr>
          <w:sz w:val="21"/>
        </w:rPr>
        <w:t>紧急情况下无能力或不愿进行抢救</w:t>
      </w:r>
    </w:p>
    <w:p>
      <w:pPr>
        <w:pStyle w:val="null3"/>
        <w:ind w:firstLine="420"/>
        <w:jc w:val="both"/>
      </w:pPr>
      <w:r>
        <w:rPr>
          <w:sz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null3"/>
        <w:ind w:firstLine="480"/>
        <w:jc w:val="left"/>
      </w:pPr>
      <w:r>
        <w:rPr>
          <w:sz w:val="21"/>
        </w:rPr>
        <w:t xml:space="preserve">22.2  </w:t>
      </w:r>
      <w:r>
        <w:rPr>
          <w:sz w:val="21"/>
        </w:rPr>
        <w:t>发包人违约</w:t>
      </w:r>
    </w:p>
    <w:p>
      <w:pPr>
        <w:pStyle w:val="null3"/>
        <w:ind w:firstLine="420"/>
        <w:jc w:val="both"/>
      </w:pPr>
      <w:r>
        <w:rPr>
          <w:sz w:val="21"/>
        </w:rPr>
        <w:t>22.2.1</w:t>
      </w:r>
      <w:r>
        <w:rPr>
          <w:sz w:val="21"/>
        </w:rPr>
        <w:t>发包人违约的情形</w:t>
      </w:r>
    </w:p>
    <w:p>
      <w:pPr>
        <w:pStyle w:val="null3"/>
        <w:ind w:firstLine="420"/>
        <w:jc w:val="both"/>
      </w:pPr>
      <w:r>
        <w:rPr>
          <w:sz w:val="21"/>
        </w:rPr>
        <w:t>在履行合同过程中发生的下列情形，属发包人违约：</w:t>
      </w:r>
    </w:p>
    <w:p>
      <w:pPr>
        <w:pStyle w:val="null3"/>
        <w:ind w:firstLine="420"/>
        <w:jc w:val="both"/>
      </w:pPr>
      <w:r>
        <w:rPr>
          <w:sz w:val="21"/>
        </w:rPr>
        <w:t>(1)</w:t>
      </w:r>
      <w:r>
        <w:rPr>
          <w:sz w:val="21"/>
        </w:rPr>
        <w:t>发包人原因造成停工的；</w:t>
      </w:r>
    </w:p>
    <w:p>
      <w:pPr>
        <w:pStyle w:val="null3"/>
        <w:ind w:firstLine="420"/>
        <w:jc w:val="both"/>
      </w:pPr>
      <w:r>
        <w:rPr>
          <w:sz w:val="21"/>
        </w:rPr>
        <w:t>(2)</w:t>
      </w:r>
      <w:r>
        <w:rPr>
          <w:sz w:val="21"/>
        </w:rPr>
        <w:t>发包人无法继续履行或明确表示不履行或实质上已停止履行合同的；</w:t>
      </w:r>
    </w:p>
    <w:p>
      <w:pPr>
        <w:pStyle w:val="null3"/>
        <w:ind w:firstLine="420"/>
        <w:jc w:val="both"/>
      </w:pPr>
      <w:r>
        <w:rPr>
          <w:sz w:val="21"/>
        </w:rPr>
        <w:t>(3)</w:t>
      </w:r>
      <w:r>
        <w:rPr>
          <w:sz w:val="21"/>
        </w:rPr>
        <w:t>发包人不履行合同约定其他义务的。</w:t>
      </w:r>
    </w:p>
    <w:p>
      <w:pPr>
        <w:pStyle w:val="null3"/>
        <w:ind w:firstLine="420"/>
        <w:jc w:val="both"/>
      </w:pPr>
      <w:r>
        <w:rPr>
          <w:sz w:val="21"/>
        </w:rPr>
        <w:t>22.2.2</w:t>
      </w:r>
      <w:r>
        <w:rPr>
          <w:sz w:val="21"/>
        </w:rPr>
        <w:t>承包人有权暂停施工</w:t>
      </w:r>
    </w:p>
    <w:p>
      <w:pPr>
        <w:pStyle w:val="null3"/>
        <w:ind w:firstLine="420"/>
        <w:jc w:val="both"/>
      </w:pPr>
      <w:r>
        <w:rPr>
          <w:sz w:val="21"/>
        </w:rPr>
        <w:t>发包人发生除第</w:t>
      </w:r>
      <w:r>
        <w:rPr>
          <w:sz w:val="21"/>
        </w:rPr>
        <w:t>22.2.1(2</w:t>
      </w:r>
      <w:r>
        <w:rPr>
          <w:sz w:val="21"/>
        </w:rPr>
        <w:t>）目以外的违约情况时，承包人可向发包人发出通知，要求发包人采取有效措施纠正违约行为。发包人收到承包人通知后的</w:t>
      </w:r>
      <w:r>
        <w:rPr>
          <w:sz w:val="21"/>
        </w:rPr>
        <w:t>28</w:t>
      </w:r>
      <w:r>
        <w:rPr>
          <w:sz w:val="21"/>
        </w:rPr>
        <w:t>天内仍不履行合同义务，承包人有权暂停施工，并通知监理人，发包人应延长工期，若造成承包方施工成本增加的，通过协商解决。</w:t>
      </w:r>
    </w:p>
    <w:p>
      <w:pPr>
        <w:pStyle w:val="null3"/>
        <w:ind w:firstLine="420"/>
        <w:jc w:val="both"/>
      </w:pPr>
      <w:r>
        <w:rPr>
          <w:sz w:val="21"/>
        </w:rPr>
        <w:t>22.2.3</w:t>
      </w:r>
      <w:r>
        <w:rPr>
          <w:sz w:val="21"/>
        </w:rPr>
        <w:t>发包人违约解除合同</w:t>
      </w:r>
    </w:p>
    <w:p>
      <w:pPr>
        <w:pStyle w:val="null3"/>
        <w:ind w:firstLine="420"/>
        <w:jc w:val="both"/>
      </w:pPr>
      <w:r>
        <w:rPr>
          <w:sz w:val="21"/>
        </w:rPr>
        <w:t>发生第</w:t>
      </w:r>
      <w:r>
        <w:rPr>
          <w:sz w:val="21"/>
        </w:rPr>
        <w:t>22.2.1(2</w:t>
      </w:r>
      <w:r>
        <w:rPr>
          <w:sz w:val="21"/>
        </w:rPr>
        <w:t>）目的违约情况时，承包人可书面通知发包人解除合同。</w:t>
      </w:r>
    </w:p>
    <w:p>
      <w:pPr>
        <w:pStyle w:val="null3"/>
        <w:ind w:firstLine="420"/>
        <w:jc w:val="both"/>
      </w:pPr>
      <w:r>
        <w:rPr>
          <w:sz w:val="21"/>
        </w:rPr>
        <w:t>22.2.4</w:t>
      </w:r>
      <w:r>
        <w:rPr>
          <w:sz w:val="21"/>
        </w:rPr>
        <w:t>解除合同后的付款</w:t>
      </w:r>
    </w:p>
    <w:p>
      <w:pPr>
        <w:pStyle w:val="null3"/>
        <w:ind w:firstLine="420"/>
        <w:jc w:val="both"/>
      </w:pPr>
      <w:r>
        <w:rPr>
          <w:sz w:val="21"/>
        </w:rPr>
        <w:t>因发包人违约解除合同的，发包人应向承包人支付下列金额，承包人应在此期限内及时向发包人提交要求支付下列金额的有关资料和凭证：</w:t>
      </w:r>
    </w:p>
    <w:p>
      <w:pPr>
        <w:pStyle w:val="null3"/>
        <w:ind w:firstLine="420"/>
        <w:jc w:val="both"/>
      </w:pPr>
      <w:r>
        <w:rPr>
          <w:sz w:val="21"/>
        </w:rPr>
        <w:t>(l)</w:t>
      </w:r>
      <w:r>
        <w:rPr>
          <w:sz w:val="21"/>
        </w:rPr>
        <w:t>合同解除日以前所完成工作的价款；</w:t>
      </w:r>
    </w:p>
    <w:p>
      <w:pPr>
        <w:pStyle w:val="null3"/>
        <w:ind w:firstLine="420"/>
        <w:jc w:val="both"/>
      </w:pPr>
      <w:r>
        <w:rPr>
          <w:sz w:val="21"/>
        </w:rPr>
        <w:t>(2)</w:t>
      </w:r>
      <w:r>
        <w:rPr>
          <w:sz w:val="21"/>
        </w:rPr>
        <w:t>承包人为该工程施工订购并己付款的材料、工程设备和其他物品的金额。发包人付还后，该材料、工程设备和其他物品归发包人所有；</w:t>
      </w:r>
    </w:p>
    <w:p>
      <w:pPr>
        <w:pStyle w:val="null3"/>
        <w:ind w:firstLine="420"/>
        <w:jc w:val="both"/>
      </w:pPr>
      <w:r>
        <w:rPr>
          <w:sz w:val="21"/>
        </w:rPr>
        <w:t>(3)</w:t>
      </w:r>
      <w:r>
        <w:rPr>
          <w:sz w:val="21"/>
        </w:rPr>
        <w:t>承包人为完成工程所发生的，而发包人未支付的金额；</w:t>
      </w:r>
    </w:p>
    <w:p>
      <w:pPr>
        <w:pStyle w:val="null3"/>
        <w:ind w:firstLine="420"/>
        <w:jc w:val="both"/>
      </w:pPr>
      <w:r>
        <w:rPr>
          <w:sz w:val="21"/>
        </w:rPr>
        <w:t>(4)</w:t>
      </w:r>
      <w:r>
        <w:rPr>
          <w:sz w:val="21"/>
        </w:rPr>
        <w:t>按合同约定在合同解除日前应支付给承包人的其他金额。</w:t>
      </w:r>
    </w:p>
    <w:p>
      <w:pPr>
        <w:pStyle w:val="null3"/>
        <w:ind w:firstLine="420"/>
        <w:jc w:val="both"/>
      </w:pPr>
      <w:r>
        <w:rPr>
          <w:sz w:val="21"/>
        </w:rPr>
        <w:t>发包人应按本项约定支付上述金额并退还质量保证金和履约担保，但有权要求承包人支付应偿还给发包人的各项金额。</w:t>
      </w:r>
    </w:p>
    <w:p>
      <w:pPr>
        <w:pStyle w:val="null3"/>
        <w:ind w:firstLine="420"/>
        <w:jc w:val="both"/>
      </w:pPr>
      <w:r>
        <w:rPr>
          <w:sz w:val="21"/>
        </w:rPr>
        <w:t>22.2.5</w:t>
      </w:r>
      <w:r>
        <w:rPr>
          <w:sz w:val="21"/>
        </w:rPr>
        <w:t>解除合同后的承包人撤离</w:t>
      </w:r>
    </w:p>
    <w:p>
      <w:pPr>
        <w:pStyle w:val="null3"/>
        <w:ind w:firstLine="420"/>
        <w:jc w:val="both"/>
      </w:pPr>
      <w:r>
        <w:rPr>
          <w:sz w:val="21"/>
        </w:rPr>
        <w:t>因发包人违约而解除合同后，承包人应妥善做好已竣工工程和已购材料、设备的保护和移交工作，按发包人要求将承包人设备和人员撤出施工场地。承包人撤出施工场地应遵守第</w:t>
      </w:r>
      <w:r>
        <w:rPr>
          <w:sz w:val="21"/>
        </w:rPr>
        <w:t>18.7.1</w:t>
      </w:r>
      <w:r>
        <w:rPr>
          <w:sz w:val="21"/>
        </w:rPr>
        <w:t>项的约定，发包人应为承包人撤出提供必要条件。</w:t>
      </w:r>
    </w:p>
    <w:p>
      <w:pPr>
        <w:pStyle w:val="null3"/>
        <w:ind w:firstLine="420"/>
        <w:jc w:val="left"/>
      </w:pPr>
      <w:r>
        <w:rPr>
          <w:sz w:val="21"/>
        </w:rPr>
        <w:t>22.2.6</w:t>
      </w:r>
      <w:r>
        <w:rPr>
          <w:sz w:val="21"/>
        </w:rPr>
        <w:t>由于</w:t>
      </w:r>
      <w:r>
        <w:rPr>
          <w:sz w:val="21"/>
        </w:rPr>
        <w:t>22.2</w:t>
      </w:r>
      <w:r>
        <w:rPr>
          <w:sz w:val="21"/>
        </w:rPr>
        <w:t>款规定的发包人违约责任造成发包人承担费用或工程量发生变更的，按照</w:t>
      </w:r>
      <w:r>
        <w:rPr>
          <w:sz w:val="21"/>
        </w:rPr>
        <w:t>15.3</w:t>
      </w:r>
      <w:r>
        <w:rPr>
          <w:sz w:val="21"/>
        </w:rPr>
        <w:t>款办理有关审批手续。</w:t>
      </w:r>
    </w:p>
    <w:p>
      <w:pPr>
        <w:pStyle w:val="null3"/>
        <w:ind w:firstLine="480"/>
        <w:jc w:val="both"/>
      </w:pPr>
      <w:r>
        <w:rPr>
          <w:sz w:val="21"/>
        </w:rPr>
        <w:t>22.3</w:t>
      </w:r>
      <w:r>
        <w:rPr>
          <w:sz w:val="21"/>
        </w:rPr>
        <w:t>第三人造成的违约</w:t>
      </w:r>
    </w:p>
    <w:p>
      <w:pPr>
        <w:pStyle w:val="null3"/>
        <w:ind w:firstLine="420"/>
        <w:jc w:val="both"/>
      </w:pPr>
      <w:r>
        <w:rPr>
          <w:sz w:val="21"/>
        </w:rPr>
        <w:t>在履行合同过程中，一方当事人因第三人的原因造成违约的，应当向对方当事人承担违约责任。一方当事人和第三人之间的纠纷，依照法律规定或者按照约定解决。</w:t>
      </w:r>
    </w:p>
    <w:p>
      <w:pPr>
        <w:pStyle w:val="null3"/>
        <w:ind w:firstLine="480"/>
        <w:jc w:val="both"/>
      </w:pPr>
      <w:r>
        <w:rPr>
          <w:b/>
          <w:sz w:val="21"/>
        </w:rPr>
        <w:t xml:space="preserve">24  </w:t>
      </w:r>
      <w:r>
        <w:rPr>
          <w:b/>
          <w:sz w:val="21"/>
        </w:rPr>
        <w:t>争议的解决</w:t>
      </w:r>
    </w:p>
    <w:p>
      <w:pPr>
        <w:pStyle w:val="null3"/>
        <w:ind w:firstLine="420"/>
        <w:jc w:val="both"/>
      </w:pPr>
      <w:r>
        <w:rPr>
          <w:sz w:val="21"/>
        </w:rPr>
        <w:t>24.1</w:t>
      </w:r>
      <w:r>
        <w:rPr>
          <w:sz w:val="21"/>
        </w:rPr>
        <w:t>争议的解决方式</w:t>
      </w:r>
    </w:p>
    <w:p>
      <w:pPr>
        <w:pStyle w:val="null3"/>
        <w:ind w:firstLine="420"/>
        <w:jc w:val="both"/>
      </w:pPr>
      <w:r>
        <w:rPr>
          <w:sz w:val="21"/>
        </w:rPr>
        <w:t>合同当事人友好协商解决不成、不愿提请争议评审或不接受争议评审组意见的，约定的合同争议解决方式：</w:t>
      </w:r>
      <w:r>
        <w:rPr>
          <w:sz w:val="21"/>
          <w:u w:val="single"/>
        </w:rPr>
        <w:t>向中山市第</w:t>
      </w:r>
      <w:r>
        <w:rPr>
          <w:sz w:val="21"/>
          <w:u w:val="single"/>
        </w:rPr>
        <w:t>二</w:t>
      </w:r>
      <w:r>
        <w:rPr>
          <w:sz w:val="21"/>
          <w:u w:val="single"/>
        </w:rPr>
        <w:t>人民法院提起诉讼。</w:t>
      </w:r>
    </w:p>
    <w:p>
      <w:pPr>
        <w:pStyle w:val="null3"/>
        <w:ind w:firstLine="480"/>
        <w:jc w:val="both"/>
      </w:pPr>
      <w:r>
        <w:rPr>
          <w:b/>
          <w:sz w:val="21"/>
        </w:rPr>
        <w:t>25</w:t>
      </w:r>
      <w:r>
        <w:rPr>
          <w:b/>
          <w:sz w:val="21"/>
        </w:rPr>
        <w:t>补充条款</w:t>
      </w:r>
    </w:p>
    <w:p>
      <w:pPr>
        <w:pStyle w:val="null3"/>
        <w:ind w:firstLine="420"/>
        <w:jc w:val="both"/>
      </w:pPr>
      <w:r>
        <w:rPr>
          <w:sz w:val="21"/>
        </w:rPr>
        <w:t>25.1</w:t>
      </w:r>
      <w:r>
        <w:rPr>
          <w:sz w:val="21"/>
        </w:rPr>
        <w:t>施工现场动态管理要求</w:t>
      </w:r>
      <w:r>
        <w:rPr>
          <w:sz w:val="21"/>
        </w:rPr>
        <w:t>(</w:t>
      </w:r>
      <w:r>
        <w:rPr>
          <w:sz w:val="21"/>
        </w:rPr>
        <w:t>度汛工程及投资规模在</w:t>
      </w:r>
      <w:r>
        <w:rPr>
          <w:sz w:val="21"/>
        </w:rPr>
        <w:t>1000</w:t>
      </w:r>
      <w:r>
        <w:rPr>
          <w:sz w:val="21"/>
        </w:rPr>
        <w:t>万以上的其他工程需要此项</w:t>
      </w:r>
      <w:r>
        <w:rPr>
          <w:sz w:val="21"/>
        </w:rPr>
        <w:t>)</w:t>
      </w:r>
    </w:p>
    <w:p>
      <w:pPr>
        <w:pStyle w:val="null3"/>
        <w:ind w:firstLine="420"/>
        <w:jc w:val="both"/>
      </w:pPr>
      <w:r>
        <w:rPr>
          <w:sz w:val="21"/>
        </w:rPr>
        <w:t>针对所有破堤和有度汛要求的水闸、泵站、堤防等工程，以及投资规模在</w:t>
      </w:r>
      <w:r>
        <w:rPr>
          <w:sz w:val="21"/>
        </w:rPr>
        <w:t>1000</w:t>
      </w:r>
      <w:r>
        <w:rPr>
          <w:sz w:val="21"/>
        </w:rPr>
        <w:t>万以上的其他工程，要求实行质量与安全监督动态管理，对施工现场实施视频监控。本工程适用于本条款。</w:t>
      </w:r>
    </w:p>
    <w:p>
      <w:pPr>
        <w:pStyle w:val="null3"/>
        <w:ind w:firstLine="420"/>
        <w:jc w:val="both"/>
      </w:pPr>
      <w:r>
        <w:rPr>
          <w:sz w:val="21"/>
        </w:rPr>
        <w:t>25.1.1</w:t>
      </w:r>
      <w:r>
        <w:rPr>
          <w:sz w:val="21"/>
        </w:rPr>
        <w:t>为及时掌握施工现场动态，防范质量安全事故的发生，承包人在主体工程开工前必须在施工现场安装视频监控设备，并通过公共网络接入</w:t>
      </w:r>
      <w:r>
        <w:rPr>
          <w:sz w:val="21"/>
        </w:rPr>
        <w:t>“</w:t>
      </w:r>
      <w:r>
        <w:rPr>
          <w:sz w:val="21"/>
        </w:rPr>
        <w:t>萤石云</w:t>
      </w:r>
      <w:r>
        <w:rPr>
          <w:sz w:val="21"/>
        </w:rPr>
        <w:t>”</w:t>
      </w:r>
      <w:r>
        <w:rPr>
          <w:sz w:val="21"/>
        </w:rPr>
        <w:t>、</w:t>
      </w:r>
      <w:r>
        <w:rPr>
          <w:sz w:val="21"/>
        </w:rPr>
        <w:t>“</w:t>
      </w:r>
      <w:r>
        <w:rPr>
          <w:sz w:val="21"/>
        </w:rPr>
        <w:t>乐橙</w:t>
      </w:r>
      <w:r>
        <w:rPr>
          <w:sz w:val="21"/>
        </w:rPr>
        <w:t>”</w:t>
      </w:r>
      <w:r>
        <w:rPr>
          <w:sz w:val="21"/>
        </w:rPr>
        <w:t>、</w:t>
      </w:r>
      <w:r>
        <w:rPr>
          <w:sz w:val="21"/>
        </w:rPr>
        <w:t>“</w:t>
      </w:r>
      <w:r>
        <w:rPr>
          <w:sz w:val="21"/>
        </w:rPr>
        <w:t>大华</w:t>
      </w:r>
      <w:r>
        <w:rPr>
          <w:sz w:val="21"/>
        </w:rPr>
        <w:t>”</w:t>
      </w:r>
      <w:r>
        <w:rPr>
          <w:sz w:val="21"/>
        </w:rPr>
        <w:t>、</w:t>
      </w:r>
      <w:r>
        <w:rPr>
          <w:sz w:val="21"/>
        </w:rPr>
        <w:t>“</w:t>
      </w:r>
      <w:r>
        <w:rPr>
          <w:sz w:val="21"/>
        </w:rPr>
        <w:t>易视云</w:t>
      </w:r>
      <w:r>
        <w:rPr>
          <w:sz w:val="21"/>
        </w:rPr>
        <w:t>”</w:t>
      </w:r>
      <w:r>
        <w:rPr>
          <w:sz w:val="21"/>
        </w:rPr>
        <w:t>或其他任一视频监控系统，同时通过专线接入中山市</w:t>
      </w:r>
      <w:r>
        <w:rPr>
          <w:sz w:val="21"/>
        </w:rPr>
        <w:t>“</w:t>
      </w:r>
      <w:r>
        <w:rPr>
          <w:sz w:val="21"/>
        </w:rPr>
        <w:t>城市大脑</w:t>
      </w:r>
      <w:r>
        <w:rPr>
          <w:sz w:val="21"/>
        </w:rPr>
        <w:t>”</w:t>
      </w:r>
      <w:r>
        <w:rPr>
          <w:sz w:val="21"/>
        </w:rPr>
        <w:t>视频平台，对施工现场适时不间断监控及录像。接入后需向市水利工程质量安全事务中心报备。</w:t>
      </w:r>
    </w:p>
    <w:p>
      <w:pPr>
        <w:pStyle w:val="null3"/>
        <w:ind w:firstLine="420"/>
        <w:jc w:val="both"/>
      </w:pPr>
      <w:r>
        <w:rPr>
          <w:sz w:val="21"/>
        </w:rPr>
        <w:t>25.1.2</w:t>
      </w:r>
      <w:r>
        <w:rPr>
          <w:sz w:val="21"/>
        </w:rPr>
        <w:t>施工现场视频监控点的数量以及布置安装根据施工现场的实际情况来确定，但监控点设置必须满足对主体工程施工的监控需要，设备的选型需符合相关视频监控系统接入要求。</w:t>
      </w:r>
    </w:p>
    <w:p>
      <w:pPr>
        <w:pStyle w:val="null3"/>
        <w:ind w:firstLine="420"/>
        <w:jc w:val="both"/>
      </w:pPr>
      <w:r>
        <w:rPr>
          <w:sz w:val="21"/>
        </w:rPr>
        <w:t>25.1.3</w:t>
      </w:r>
      <w:r>
        <w:rPr>
          <w:sz w:val="21"/>
        </w:rPr>
        <w:t>视频监控系统的安装、维修保养以及网络租用费用等，列入企业安全生产费中，承包人在投标报价中考虑自行解决。建议发包人协助承包人与当地通信部门沟通，保障施工现场网络及时接入。</w:t>
      </w:r>
    </w:p>
    <w:p>
      <w:pPr>
        <w:pStyle w:val="null3"/>
        <w:ind w:firstLine="420"/>
        <w:jc w:val="both"/>
      </w:pPr>
      <w:r>
        <w:rPr>
          <w:sz w:val="21"/>
        </w:rPr>
        <w:t>25.1.4</w:t>
      </w:r>
      <w:r>
        <w:rPr>
          <w:sz w:val="21"/>
        </w:rPr>
        <w:t>承包人应采取有效措施保障视频监控设施和线路的安全，指派</w:t>
      </w:r>
      <w:r>
        <w:rPr>
          <w:sz w:val="21"/>
        </w:rPr>
        <w:t>1</w:t>
      </w:r>
      <w:r>
        <w:rPr>
          <w:sz w:val="21"/>
        </w:rPr>
        <w:t>名熟悉视频监控操作的管理人员，负责现场监控设备的日常管理和维护，保证</w:t>
      </w:r>
      <w:r>
        <w:rPr>
          <w:sz w:val="21"/>
        </w:rPr>
        <w:t>24</w:t>
      </w:r>
      <w:r>
        <w:rPr>
          <w:sz w:val="21"/>
        </w:rPr>
        <w:t>小时开机运行。工程项目完工验收后，方可拆除施工现场视频监控系统。</w:t>
      </w:r>
    </w:p>
    <w:p>
      <w:pPr>
        <w:pStyle w:val="null3"/>
        <w:ind w:firstLine="420"/>
        <w:jc w:val="both"/>
      </w:pPr>
      <w:r>
        <w:rPr>
          <w:sz w:val="21"/>
        </w:rPr>
        <w:t>25.2</w:t>
      </w:r>
      <w:r>
        <w:rPr>
          <w:sz w:val="21"/>
        </w:rPr>
        <w:t>工人工资支付管理要求</w:t>
      </w:r>
    </w:p>
    <w:p>
      <w:pPr>
        <w:pStyle w:val="null3"/>
        <w:ind w:firstLine="420"/>
        <w:jc w:val="both"/>
      </w:pPr>
      <w:r>
        <w:rPr>
          <w:sz w:val="21"/>
        </w:rPr>
        <w:t>本工程项目工人工资支付要求实行分账管理制度，承包人须严格按《中山市水利建设领域工人工资支付分账管理实施细则》（中水</w:t>
      </w:r>
      <w:r>
        <w:rPr>
          <w:sz w:val="21"/>
        </w:rPr>
        <w:t>[2016]75</w:t>
      </w:r>
      <w:r>
        <w:rPr>
          <w:sz w:val="21"/>
        </w:rPr>
        <w:t>号）有关规定 对工人工资支付管理承担全面责任：</w:t>
      </w:r>
    </w:p>
    <w:p>
      <w:pPr>
        <w:pStyle w:val="null3"/>
        <w:ind w:firstLine="420"/>
        <w:jc w:val="both"/>
      </w:pPr>
      <w:r>
        <w:rPr>
          <w:sz w:val="21"/>
        </w:rPr>
        <w:t>（</w:t>
      </w:r>
      <w:r>
        <w:rPr>
          <w:sz w:val="21"/>
        </w:rPr>
        <w:t>1</w:t>
      </w:r>
      <w:r>
        <w:rPr>
          <w:sz w:val="21"/>
        </w:rPr>
        <w:t>）应当在建设项目动工前，在建设项目所在地商业银行设立工人工资支付专用账户。</w:t>
      </w:r>
    </w:p>
    <w:p>
      <w:pPr>
        <w:pStyle w:val="null3"/>
        <w:ind w:firstLine="420"/>
        <w:jc w:val="both"/>
      </w:pPr>
      <w:r>
        <w:rPr>
          <w:sz w:val="21"/>
        </w:rPr>
        <w:t>（</w:t>
      </w:r>
      <w:r>
        <w:rPr>
          <w:sz w:val="21"/>
        </w:rPr>
        <w:t>2</w:t>
      </w:r>
      <w:r>
        <w:rPr>
          <w:sz w:val="21"/>
        </w:rPr>
        <w:t>）应当在用工之日起</w:t>
      </w:r>
      <w:r>
        <w:rPr>
          <w:sz w:val="21"/>
        </w:rPr>
        <w:t>15</w:t>
      </w:r>
      <w:r>
        <w:rPr>
          <w:sz w:val="21"/>
        </w:rPr>
        <w:t>日内为每一位工人办理工资个人账户。</w:t>
      </w:r>
    </w:p>
    <w:p>
      <w:pPr>
        <w:pStyle w:val="null3"/>
        <w:ind w:firstLine="420"/>
        <w:jc w:val="both"/>
      </w:pPr>
      <w:r>
        <w:rPr>
          <w:sz w:val="21"/>
        </w:rPr>
        <w:t>（</w:t>
      </w:r>
      <w:r>
        <w:rPr>
          <w:sz w:val="21"/>
        </w:rPr>
        <w:t>3</w:t>
      </w:r>
      <w:r>
        <w:rPr>
          <w:sz w:val="21"/>
        </w:rPr>
        <w:t>）应当指定专人负责建设项目施工现场台账管理，真实、准确记录工人名册、劳务合同、劳动合同、工程进度、工时台账、劳务承包款和工人工资支付等信息，并保存两年以上备查。</w:t>
      </w:r>
    </w:p>
    <w:p>
      <w:pPr>
        <w:pStyle w:val="null3"/>
        <w:ind w:firstLine="420"/>
        <w:jc w:val="both"/>
      </w:pPr>
      <w:r>
        <w:rPr>
          <w:sz w:val="21"/>
        </w:rPr>
        <w:t>（</w:t>
      </w:r>
      <w:r>
        <w:rPr>
          <w:sz w:val="21"/>
        </w:rPr>
        <w:t>4</w:t>
      </w:r>
      <w:r>
        <w:rPr>
          <w:sz w:val="21"/>
        </w:rPr>
        <w:t>）应当按照</w:t>
      </w:r>
      <w:r>
        <w:rPr>
          <w:sz w:val="21"/>
        </w:rPr>
        <w:t>“</w:t>
      </w:r>
      <w:r>
        <w:rPr>
          <w:sz w:val="21"/>
        </w:rPr>
        <w:t>按时结算，及时支付</w:t>
      </w:r>
      <w:r>
        <w:rPr>
          <w:sz w:val="21"/>
        </w:rPr>
        <w:t>”</w:t>
      </w:r>
      <w:r>
        <w:rPr>
          <w:sz w:val="21"/>
        </w:rPr>
        <w:t>的原则，通过工人工资支付专用账户，将工人工资直接支付到工人的工资个人账户，并向发包人提供工人工资支付明细表。</w:t>
      </w:r>
    </w:p>
    <w:p>
      <w:pPr>
        <w:pStyle w:val="null3"/>
        <w:ind w:firstLine="420"/>
        <w:jc w:val="both"/>
      </w:pPr>
      <w:r>
        <w:rPr>
          <w:sz w:val="21"/>
        </w:rPr>
        <w:t>（</w:t>
      </w:r>
      <w:r>
        <w:rPr>
          <w:sz w:val="21"/>
        </w:rPr>
        <w:t>5</w:t>
      </w:r>
      <w:r>
        <w:rPr>
          <w:sz w:val="21"/>
        </w:rPr>
        <w:t>）应当跟进发包人拨款情况，对发包人不按照约定拨付工人工资到工人工资支付专用账户的，应及时向人力资源和社会保障部门或项目审批部门反映。</w:t>
      </w:r>
    </w:p>
    <w:p>
      <w:pPr>
        <w:pStyle w:val="null3"/>
        <w:ind w:firstLine="420"/>
        <w:jc w:val="both"/>
      </w:pPr>
      <w:r>
        <w:rPr>
          <w:sz w:val="21"/>
        </w:rPr>
        <w:t>25.3</w:t>
      </w:r>
      <w:r>
        <w:rPr>
          <w:sz w:val="21"/>
        </w:rPr>
        <w:t>依法预缴税款要求</w:t>
      </w:r>
    </w:p>
    <w:p>
      <w:pPr>
        <w:pStyle w:val="null3"/>
        <w:ind w:firstLine="420"/>
        <w:jc w:val="both"/>
      </w:pPr>
      <w:r>
        <w:rPr>
          <w:sz w:val="21"/>
        </w:rPr>
        <w:t>根据国家税务总局《纳税人跨县（市、区）提供建筑服务增值税征收管理暂行办法》（国家税务总局公告</w:t>
      </w:r>
      <w:r>
        <w:rPr>
          <w:sz w:val="21"/>
        </w:rPr>
        <w:t>2016</w:t>
      </w:r>
      <w:r>
        <w:rPr>
          <w:sz w:val="21"/>
        </w:rPr>
        <w:t>年第</w:t>
      </w:r>
      <w:r>
        <w:rPr>
          <w:sz w:val="21"/>
        </w:rPr>
        <w:t>17</w:t>
      </w:r>
      <w:r>
        <w:rPr>
          <w:sz w:val="21"/>
        </w:rPr>
        <w:t>号）有关规定，如中标单位为外地建筑企业，应以收到的全部价款和价外费用扣除支付分包款后的余额，按规定预征率向我市税务机关预缴增值税以及城建税、教育费附加等附加税费。</w:t>
      </w:r>
    </w:p>
    <w:p>
      <w:pPr>
        <w:pStyle w:val="null3"/>
        <w:ind w:firstLine="420"/>
        <w:jc w:val="both"/>
      </w:pPr>
      <w:r>
        <w:rPr>
          <w:sz w:val="21"/>
        </w:rPr>
        <w:t>25.4</w:t>
      </w:r>
      <w:r>
        <w:rPr>
          <w:sz w:val="21"/>
        </w:rPr>
        <w:t>投保安全生产责任保险</w:t>
      </w:r>
    </w:p>
    <w:p>
      <w:pPr>
        <w:pStyle w:val="null3"/>
        <w:ind w:firstLine="420"/>
        <w:jc w:val="both"/>
      </w:pPr>
      <w:r>
        <w:rPr>
          <w:sz w:val="21"/>
        </w:rPr>
        <w:t>承包人在开工前须贯彻落实《广东省应急管理厅广东省地方金融监管局中国银行保险监督管理委员会广东监管局关于印发〈广东省安全生产责任保险实施方案〉的通知》（粤应急规〔</w:t>
      </w:r>
      <w:r>
        <w:rPr>
          <w:sz w:val="21"/>
        </w:rPr>
        <w:t>2021</w:t>
      </w:r>
      <w:r>
        <w:rPr>
          <w:sz w:val="21"/>
        </w:rPr>
        <w:t>〕</w:t>
      </w:r>
      <w:r>
        <w:rPr>
          <w:sz w:val="21"/>
        </w:rPr>
        <w:t>2</w:t>
      </w:r>
      <w:r>
        <w:rPr>
          <w:sz w:val="21"/>
        </w:rPr>
        <w:t>号）、《中山市安全生产委员会办公室关于印发中山市安全生产责任保险实施方案的通知》（中安办〔</w:t>
      </w:r>
      <w:r>
        <w:rPr>
          <w:sz w:val="21"/>
        </w:rPr>
        <w:t>2021</w:t>
      </w:r>
      <w:r>
        <w:rPr>
          <w:sz w:val="21"/>
        </w:rPr>
        <w:t>〕</w:t>
      </w:r>
      <w:r>
        <w:rPr>
          <w:sz w:val="21"/>
        </w:rPr>
        <w:t>77</w:t>
      </w:r>
      <w:r>
        <w:rPr>
          <w:sz w:val="21"/>
        </w:rPr>
        <w:t>号）要求，按照责任限额投保安全生产责任保险，提高风险保障能力。投保安全生产责任保险的费用在安全生产费用中列支。</w:t>
      </w: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442000111-2024-00075</w:t>
      </w:r>
    </w:p>
    <w:p>
      <w:pPr>
        <w:pStyle w:val="null3"/>
        <w:ind w:firstLine="480"/>
        <w:jc w:val="center"/>
        <w:outlineLvl w:val="3"/>
      </w:pPr>
      <w:r>
        <w:rPr>
          <w:b/>
          <w:sz w:val="24"/>
        </w:rPr>
        <w:t>采购项目编号：</w:t>
      </w:r>
      <w:r>
        <w:rPr>
          <w:b/>
          <w:sz w:val="24"/>
        </w:rPr>
        <w:t>ZCR2023ZB3007</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中畅荣(广东)项目管理咨询有限公司</w:t>
      </w:r>
    </w:p>
    <w:p>
      <w:pPr>
        <w:pStyle w:val="null3"/>
        <w:ind w:firstLine="480"/>
      </w:pPr>
      <w:r>
        <w:rPr/>
        <w:t>你方组织的</w:t>
      </w:r>
      <w:r>
        <w:rPr>
          <w:u w:val="single"/>
        </w:rPr>
        <w:t>“</w:t>
      </w:r>
      <w:r>
        <w:rPr>
          <w:u w:val="single"/>
        </w:rPr>
        <w:t>南头镇大堤护栏安装工程</w:t>
      </w:r>
      <w:r>
        <w:rPr>
          <w:u w:val="single"/>
        </w:rPr>
        <w:t>”</w:t>
      </w:r>
      <w:r>
        <w:rPr/>
        <w:t>项目的竞争性磋商[采购项目编号为：</w:t>
      </w:r>
      <w:r>
        <w:rPr>
          <w:u w:val="single"/>
        </w:rPr>
        <w:t>ZCR2023ZB3007</w:t>
      </w:r>
      <w:r>
        <w:rPr/>
        <w:t>]，我方愿参与响应。</w:t>
      </w:r>
    </w:p>
    <w:p>
      <w:pPr>
        <w:pStyle w:val="null3"/>
        <w:ind w:firstLine="480"/>
      </w:pPr>
      <w:r>
        <w:rPr/>
        <w:t>我方确认收到贵方提供的</w:t>
      </w:r>
      <w:r>
        <w:rPr>
          <w:u w:val="single"/>
        </w:rPr>
        <w:t>“</w:t>
      </w:r>
      <w:r>
        <w:rPr>
          <w:u w:val="single"/>
        </w:rPr>
        <w:t>南头镇大堤护栏安装工程</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中畅荣(广东)项目管理咨询有限公司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南头镇大堤护栏安装工程</w:t>
      </w:r>
      <w:r>
        <w:rPr/>
        <w:t>”项目采购[采购项目编号为</w:t>
      </w:r>
      <w:r>
        <w:rPr/>
        <w:t>ZCR2023ZB3007</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中山市南头镇农业服务中心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中畅荣(广东)项目管理咨询有限公司</w:t>
      </w:r>
    </w:p>
    <w:p>
      <w:pPr>
        <w:pStyle w:val="null3"/>
        <w:ind w:firstLine="480"/>
      </w:pPr>
      <w:r>
        <w:rPr/>
        <w:t>我单位参加贵公司组织的</w:t>
      </w:r>
      <w:r>
        <w:rPr/>
        <w:t>南头镇大堤护栏安装工程</w:t>
      </w:r>
      <w:r>
        <w:rPr/>
        <w:t>（采购项目编号：</w:t>
      </w:r>
      <w:r>
        <w:rPr/>
        <w:t>ZCR2023ZB3007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中畅荣(广东)项目管理咨询有限公司</w:t>
      </w:r>
    </w:p>
    <w:p>
      <w:pPr>
        <w:pStyle w:val="null3"/>
        <w:ind w:firstLine="480"/>
      </w:pPr>
      <w:r>
        <w:rPr/>
        <w:t>我单位已登记并准备参与“</w:t>
      </w:r>
      <w:r>
        <w:rPr/>
        <w:t>南头镇大堤护栏安装工程</w:t>
      </w:r>
      <w:r>
        <w:rPr/>
        <w:t>”项目（采购项目编号：</w:t>
      </w:r>
      <w:r>
        <w:rPr/>
        <w:t>ZCR2023ZB3007</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